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TERMO DE COMPROMISSO DO ORIENTADOR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0" w:hanging="2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…………………………….…….</w:t>
      </w:r>
      <w:r w:rsidDel="00000000" w:rsidR="00000000" w:rsidRPr="00000000">
        <w:rPr>
          <w:rFonts w:ascii="Arial" w:cs="Arial" w:eastAsia="Arial" w:hAnsi="Arial"/>
          <w:rtl w:val="0"/>
        </w:rPr>
        <w:t xml:space="preserve">, orientador do Projeto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………….…………………….</w:t>
      </w:r>
      <w:r w:rsidDel="00000000" w:rsidR="00000000" w:rsidRPr="00000000">
        <w:rPr>
          <w:rFonts w:ascii="Arial" w:cs="Arial" w:eastAsia="Arial" w:hAnsi="Arial"/>
          <w:rtl w:val="0"/>
        </w:rPr>
        <w:t xml:space="preserve">, declaro que estou ciente das responsabilidades e compromissos durante a vigência da bolsa, conforme determinado no EDITAL Nº 02/2026 - DEPE/CAS, quais sejam:</w:t>
      </w:r>
    </w:p>
    <w:p w:rsidR="00000000" w:rsidDel="00000000" w:rsidP="00000000" w:rsidRDefault="00000000" w:rsidRPr="00000000" w14:paraId="00000004">
      <w:pPr>
        <w:spacing w:line="276" w:lineRule="auto"/>
        <w:ind w:left="0" w:hanging="2"/>
        <w:jc w:val="both"/>
        <w:rPr>
          <w:rFonts w:ascii="Arial" w:cs="Arial" w:eastAsia="Arial" w:hAnsi="Arial"/>
          <w:color w:val="ce18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Responsabilizar-se pela viabilização e a exequibilidade do projeto integrado;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Selecionar em edital específico para tal, bolsista com perfil e desempenho acadêmico compatíveis com as atividades previstas no projeto e que atenda aos requisitos estabelecidos neste Edital;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Informar ao aluno bolsista acerca dos seus compromissos perante este edital (item 14) e realizar o acompanhamento e controle do mesmo;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Dispor de carga horária para conduzir o projeto e para orientar o bolsista, visando o pleno desenvolvimento das atividades previstas;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Acompanhar o desenvolvimento do aluno bolsista, responsabilizando-se por informar ao Comitê Gestor do Edital quando o aluno desistir, trancar matrícula, graduar-se, receber outra bolsa (interna ou de outras instituições), não cumprir a carga horária relacionada às atividades, ou qualquer outra situação que justifique a exclusão do aluno como bolsista do projeto;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Informar ao Comitê Gestor do Edital sobre possíveis afastamentos do bolsista, em função de motivos tais como incúria, doença, afastamento para treinamento/curso etc, para providências do cancelamento ou a suspensão da bolsa, conforme disciplinado nas normas específicas;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Incluir o nome do aluno bolsista nas publicações e nos trabalhos apresentados em congressos, seminários ou eventos equivalentes, cujos resultados tiveram sua participação efetiva e, opcionalmente, no grupo de pesquisa do CNPq ao qual o projeto está vinculado;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Comunicar imediatamente ao Comitê Gestor do Edital em caso de desistência de orientação ao Projeto;</w:t>
      </w:r>
    </w:p>
    <w:p w:rsidR="00000000" w:rsidDel="00000000" w:rsidP="00000000" w:rsidRDefault="00000000" w:rsidRPr="00000000" w14:paraId="0000000D">
      <w:p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Caso a desistência de orientação ao projeto, ocorrer até 60 dias do início da bolsa, será contemplado, sob consulta, o próximo projeto aprovado, inscrito para a mesma modalidade de bolsa, respeitando-se rigorosamente a ordem de classificação.</w:t>
      </w:r>
    </w:p>
    <w:p w:rsidR="00000000" w:rsidDel="00000000" w:rsidP="00000000" w:rsidRDefault="00000000" w:rsidRPr="00000000" w14:paraId="0000000E">
      <w:p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Caso a desistência de orientação ao projeto ocorra após 60 dias do início da bolsa, haverá o cancelamento do projeto, ficando o coordenador sujeito às sanções previstas na legislação vigente.</w:t>
      </w:r>
    </w:p>
    <w:p w:rsidR="00000000" w:rsidDel="00000000" w:rsidP="00000000" w:rsidRDefault="00000000" w:rsidRPr="00000000" w14:paraId="0000000F">
      <w:p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 A substituição do coordenador do projeto poderá ser admitida em casos excepcionais, como remoção, redistribuição, vacância e exoneração, desde que o coordenador substituto possua os requisitos regidos pelo presente edital e que, preferencialmente, esteja nominado como colaborador do Projeto submetido a este Edital. A substituição deverá ser comunicada imediatamente ao Comitê Gestor do Edital.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Informar ao Comitê Gestor do Edital em caso de afastamento ou licença durante o período de execução do projeto, para os devidos encaminhamentos;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Estimular a participação do bolsista em Eventos Científicos do IFC;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Encaminhar mensalmente o relatório das atividades desenvolvidas pelo bolsista, sempre até o dia 18 do mês de referência da bolsa, conforme cronograma estabelecido no Edital;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Solicitar, em caso de troca de bolsista, a substituição do discente, encaminhando documento via Sipac, à CPEX (unidade 11.01.17.73), justificando os motivos da substituição e contendo anexo, o relatório de encerramento de atividades do bolsista;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Elaborar e encaminhar, via SIGAA - Módulo Ações Integradas, o Relatório Final do Projeto;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Comprovar um dos resultados abaixo: I - apresentação do trabalho em evento Científico, podendo ser do campus, do instituto ou externo, com publicação nos Anais; II - submissão de, ao menos, um artigo a periódico técnico-científico com ISSN e classificação Qualis; III - publicação de livro ou capítulo de livro com ISBN; IV - solicitação, por meio do “Formulário de Pedido de Proteção à Propriedade Intelectual” disponibilizado pelo NIT/PROPI, de pedido de proteção de criação por Propriedade Intelectual, sendo: Registro de Programa de Computador, Pedido de Patente de Invenção ou Modelo de Utilidade, Registro de Desenho Industrial, Indicação Geográfica, Registro de Topografia de Circuito Integrado, Registro de Cultivar;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Responsabilizar-se pela adequação da proposta segundo a legislação vigente no que se refere às questões relacionadas às atividades que envolvam seres humanos, animais, organismos geneticamente modificados, células-tronco embrionárias, conservação e uso sustentável da biodiversidade, energia nuclear e materiais radioativos e a geração de resíduos químicos e/ou biológicos aplicável a cada caso assim como submetê-los à apreciação dos respectivos comitês de ética e/ou órgãos de registro. Parágrafo único: os pareceres/autorizações/cadastros devem ser obtidos antes do início das atividades relacionadas. Estes documentos poderão ser solicitados pelo Comitê Gestor do Edital a qualquer tempo;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Responsabilizar-se pelo cadastro no Sistema SisGen de projeto que desenvolva pesquisa científica ou realiza desenvolvimento tecnológico oriundo de acesso a patrimônio genético brasileiro (patrimônio genético brasileiro) e/ou conhecimento tradicional associado (CTA); acessa e explora economicamente produto ou processo oriundo de acesso a patrimônio genético brasileiro e/ou conhecimento tradicional associado; remeta ao exterior amostra de patrimônio genético brasileiro; ou divulgar, transmitir ou retransmitir dados ou informações que integram ou constituem conhecimento tradicional associado, conforme decreto nº 8.772, de 11 de maio de 2016, através do site https://sisgen.gov.br/, até o dia 12/05/2023. Estes documentos poderão ser solicitados pelo Comitê Gestor do Edital a qualquer tempo;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Ter ciência da Resolução 070/2013 do IFC em especial do seu Art 9°, assumindo total responsabilidade no caso de descumprimento da mesma, bem como:</w:t>
      </w:r>
    </w:p>
    <w:p w:rsidR="00000000" w:rsidDel="00000000" w:rsidP="00000000" w:rsidRDefault="00000000" w:rsidRPr="00000000" w14:paraId="00000019">
      <w:p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Seguir a legislação vigente conforme a área do projeto, observando as normas de saúde e segurança da respectiva área;</w:t>
      </w:r>
    </w:p>
    <w:p w:rsidR="00000000" w:rsidDel="00000000" w:rsidP="00000000" w:rsidRDefault="00000000" w:rsidRPr="00000000" w14:paraId="0000001A">
      <w:p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Comunicar oficialmente a CPEX caso o projeto se enquadre em uma ou mais situações que necessitam de parecer de Comitês de Ética na Pesquisa;</w:t>
      </w:r>
    </w:p>
    <w:p w:rsidR="00000000" w:rsidDel="00000000" w:rsidP="00000000" w:rsidRDefault="00000000" w:rsidRPr="00000000" w14:paraId="0000001B">
      <w:p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 Obter as autorizações exigidas por lei para o desenvolvimento da pesquisa antes do início da mesma;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não atendimento das atribuições e compromissos pelo coordenador acarretará inadimplência, ficando sujeito a:</w:t>
      </w:r>
    </w:p>
    <w:p w:rsidR="00000000" w:rsidDel="00000000" w:rsidP="00000000" w:rsidRDefault="00000000" w:rsidRPr="00000000" w14:paraId="0000001D">
      <w:p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Perda da cota de bolsa;</w:t>
      </w:r>
    </w:p>
    <w:p w:rsidR="00000000" w:rsidDel="00000000" w:rsidP="00000000" w:rsidRDefault="00000000" w:rsidRPr="00000000" w14:paraId="0000001E">
      <w:p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Impossibilidade de concorrer em outros editais;</w:t>
      </w:r>
    </w:p>
    <w:p w:rsidR="00000000" w:rsidDel="00000000" w:rsidP="00000000" w:rsidRDefault="00000000" w:rsidRPr="00000000" w14:paraId="0000001F">
      <w:p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 Devolução à unidade do(s) valor(es) recebido(s) indevidamente, atualizados monetariamente;</w:t>
      </w:r>
    </w:p>
    <w:p w:rsidR="00000000" w:rsidDel="00000000" w:rsidP="00000000" w:rsidRDefault="00000000" w:rsidRPr="00000000" w14:paraId="00000020">
      <w:p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d) Demais sanções administrativas, cíveis e criminais cabíveis. </w:t>
      </w:r>
    </w:p>
    <w:p w:rsidR="00000000" w:rsidDel="00000000" w:rsidP="00000000" w:rsidRDefault="00000000" w:rsidRPr="00000000" w14:paraId="00000021">
      <w:p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u w:val="single"/>
          <w:rtl w:val="0"/>
        </w:rPr>
        <w:t xml:space="preserve">Assinatura realizada eletronicamente em documento do Sipac com a documentação anexa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113" w:line="276" w:lineRule="auto"/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Orientador do Projeto</w:t>
      </w:r>
    </w:p>
    <w:p w:rsidR="00000000" w:rsidDel="00000000" w:rsidP="00000000" w:rsidRDefault="00000000" w:rsidRPr="00000000" w14:paraId="00000027">
      <w:pPr>
        <w:spacing w:before="113" w:lineRule="auto"/>
        <w:ind w:left="0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ind w:left="0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20" w:top="3259" w:left="900" w:right="1121" w:header="1134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 New Roman"/>
  <w:font w:name="Humanst521 BT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ind w:left="0" w:hanging="2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ind w:left="0" w:hanging="2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line="288" w:lineRule="auto"/>
      <w:ind w:left="0" w:hanging="2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2766858</wp:posOffset>
          </wp:positionH>
          <wp:positionV relativeFrom="paragraph">
            <wp:posOffset>-561972</wp:posOffset>
          </wp:positionV>
          <wp:extent cx="747395" cy="764540"/>
          <wp:effectExtent b="0" l="0" r="0" t="0"/>
          <wp:wrapNone/>
          <wp:docPr id="103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7395" cy="7645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line="288" w:lineRule="auto"/>
      <w:ind w:left="0" w:hanging="2"/>
      <w:jc w:val="center"/>
      <w:rPr/>
    </w:pPr>
    <w:r w:rsidDel="00000000" w:rsidR="00000000" w:rsidRPr="00000000">
      <w:rPr>
        <w:rtl w:val="0"/>
      </w:rPr>
      <w:t xml:space="preserve">Ministério da Educação</w:t>
    </w:r>
  </w:p>
  <w:p w:rsidR="00000000" w:rsidDel="00000000" w:rsidP="00000000" w:rsidRDefault="00000000" w:rsidRPr="00000000" w14:paraId="0000002B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line="288" w:lineRule="auto"/>
      <w:ind w:left="0" w:hanging="2"/>
      <w:jc w:val="center"/>
      <w:rPr/>
    </w:pPr>
    <w:r w:rsidDel="00000000" w:rsidR="00000000" w:rsidRPr="00000000">
      <w:rPr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C">
    <w:pPr>
      <w:widowControl w:val="0"/>
      <w:pBdr>
        <w:top w:color="000000" w:space="0" w:sz="0" w:val="none"/>
        <w:left w:color="000000" w:space="0" w:sz="0" w:val="none"/>
        <w:bottom w:color="000000" w:space="2" w:sz="8" w:val="single"/>
        <w:right w:color="000000" w:space="0" w:sz="0" w:val="none"/>
      </w:pBdr>
      <w:spacing w:line="288" w:lineRule="auto"/>
      <w:ind w:left="0" w:hanging="2"/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  <w:t xml:space="preserve">Instituto Federal Catarinense - </w:t>
    </w:r>
    <w:r w:rsidDel="00000000" w:rsidR="00000000" w:rsidRPr="00000000">
      <w:rPr>
        <w:i w:val="1"/>
        <w:iCs w:val="1"/>
        <w:rtl w:val="0"/>
      </w:rPr>
      <w:t xml:space="preserve">Campus</w:t>
    </w:r>
    <w:r w:rsidDel="00000000" w:rsidR="00000000" w:rsidRPr="00000000">
      <w:rPr>
        <w:rtl w:val="0"/>
      </w:rPr>
      <w:t xml:space="preserve"> Avançado Sombrio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tabs>
        <w:tab w:val="center" w:leader="none" w:pos="4819"/>
        <w:tab w:val="right" w:leader="none" w:pos="9638"/>
      </w:tabs>
      <w:ind w:left="0" w:hanging="2"/>
      <w:jc w:val="right"/>
      <w:rPr>
        <w:rFonts w:ascii="Liberation Serif" w:cs="Liberation Serif" w:eastAsia="Liberation Serif" w:hAnsi="Liberation Serif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2766858</wp:posOffset>
          </wp:positionH>
          <wp:positionV relativeFrom="paragraph">
            <wp:posOffset>-238122</wp:posOffset>
          </wp:positionV>
          <wp:extent cx="747395" cy="764540"/>
          <wp:effectExtent b="0" l="0" r="0" t="0"/>
          <wp:wrapNone/>
          <wp:docPr id="103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7395" cy="7645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tabs>
        <w:tab w:val="center" w:leader="none" w:pos="4819"/>
        <w:tab w:val="right" w:leader="none" w:pos="9638"/>
      </w:tabs>
      <w:ind w:left="0" w:hanging="2"/>
      <w:rPr>
        <w:rFonts w:ascii="Liberation Serif" w:cs="Liberation Serif" w:eastAsia="Liberation Serif" w:hAnsi="Liberation Serif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line="288" w:lineRule="auto"/>
      <w:ind w:left="0" w:hanging="2"/>
      <w:jc w:val="center"/>
      <w:rPr>
        <w:rFonts w:ascii="Liberation Serif" w:cs="Liberation Serif" w:eastAsia="Liberation Serif" w:hAnsi="Liberation Serif"/>
        <w:b w:val="1"/>
        <w:b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line="288" w:lineRule="auto"/>
      <w:ind w:left="0" w:hanging="2"/>
      <w:jc w:val="center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line="288" w:lineRule="auto"/>
      <w:ind w:left="0" w:hanging="2"/>
      <w:jc w:val="center"/>
      <w:rPr/>
    </w:pPr>
    <w:r w:rsidDel="00000000" w:rsidR="00000000" w:rsidRPr="00000000">
      <w:rPr>
        <w:rtl w:val="0"/>
      </w:rPr>
      <w:t xml:space="preserve">Ministério da Educação</w:t>
    </w:r>
  </w:p>
  <w:p w:rsidR="00000000" w:rsidDel="00000000" w:rsidP="00000000" w:rsidRDefault="00000000" w:rsidRPr="00000000" w14:paraId="00000032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line="288" w:lineRule="auto"/>
      <w:ind w:left="0" w:hanging="2"/>
      <w:jc w:val="center"/>
      <w:rPr/>
    </w:pPr>
    <w:r w:rsidDel="00000000" w:rsidR="00000000" w:rsidRPr="00000000">
      <w:rPr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33">
    <w:pPr>
      <w:widowControl w:val="0"/>
      <w:pBdr>
        <w:top w:color="000000" w:space="0" w:sz="0" w:val="none"/>
        <w:left w:color="000000" w:space="0" w:sz="0" w:val="none"/>
        <w:bottom w:color="000000" w:space="2" w:sz="8" w:val="single"/>
        <w:right w:color="000000" w:space="0" w:sz="0" w:val="none"/>
      </w:pBdr>
      <w:spacing w:line="288" w:lineRule="auto"/>
      <w:ind w:left="0" w:hanging="2"/>
      <w:jc w:val="center"/>
      <w:rPr/>
    </w:pPr>
    <w:r w:rsidDel="00000000" w:rsidR="00000000" w:rsidRPr="00000000">
      <w:rPr>
        <w:rtl w:val="0"/>
      </w:rPr>
      <w:t xml:space="preserve">Instituto Federal Catarinense - </w:t>
    </w:r>
    <w:r w:rsidDel="00000000" w:rsidR="00000000" w:rsidRPr="00000000">
      <w:rPr>
        <w:i w:val="1"/>
        <w:iCs w:val="1"/>
        <w:rtl w:val="0"/>
      </w:rPr>
      <w:t xml:space="preserve">Campus</w:t>
    </w:r>
    <w:r w:rsidDel="00000000" w:rsidR="00000000" w:rsidRPr="00000000">
      <w:rPr>
        <w:rtl w:val="0"/>
      </w:rPr>
      <w:t xml:space="preserve">  Sombrio</w:t>
    </w:r>
  </w:p>
  <w:p w:rsidR="00000000" w:rsidDel="00000000" w:rsidP="00000000" w:rsidRDefault="00000000" w:rsidRPr="00000000" w14:paraId="00000034">
    <w:pPr>
      <w:ind w:left="0"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upperRoman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upperRoman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upperRoman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upperRoman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upperRoman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upperRoman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line="360" w:lineRule="auto"/>
      <w:ind w:left="0" w:hanging="1"/>
      <w:jc w:val="both"/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keepNext w:val="1"/>
      <w:ind w:left="0" w:hanging="1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line="360" w:lineRule="auto"/>
      <w:ind w:left="284" w:firstLine="0"/>
    </w:pPr>
    <w:rPr>
      <w:rFonts w:ascii="Arial" w:cs="Arial" w:eastAsia="Arial" w:hAnsi="Arial"/>
      <w:b w:val="1"/>
      <w:bCs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ind w:left="0" w:hanging="1"/>
      <w:jc w:val="center"/>
    </w:pPr>
    <w:rPr>
      <w:rFonts w:ascii="Humanst521 BT" w:cs="Humanst521 BT" w:eastAsia="Humanst521 BT" w:hAnsi="Humanst521 BT"/>
      <w:sz w:val="72"/>
      <w:szCs w:val="72"/>
    </w:rPr>
  </w:style>
  <w:style w:type="paragraph" w:styleId="Heading6">
    <w:name w:val="heading 6"/>
    <w:basedOn w:val="Normal"/>
    <w:next w:val="Normal"/>
    <w:pPr>
      <w:spacing w:after="60" w:before="240" w:lineRule="auto"/>
      <w:ind w:left="0" w:hanging="1"/>
    </w:pPr>
    <w:rPr>
      <w:rFonts w:ascii="Calibri" w:cs="Calibri" w:eastAsia="Calibri" w:hAnsi="Calibri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1zfalse" w:customStyle="1">
    <w:name w:val="WW8Num1zfalse"/>
    <w:rPr>
      <w:w w:val="100"/>
      <w:position w:val="-1"/>
      <w:effect w:val="none"/>
      <w:vertAlign w:val="baseline"/>
      <w:cs w:val="0"/>
      <w:em w:val="none"/>
    </w:rPr>
  </w:style>
  <w:style w:type="character" w:styleId="WW8Num1ztrue" w:customStyle="1">
    <w:name w:val="WW8Num1ztrue"/>
    <w:rPr>
      <w:w w:val="100"/>
      <w:position w:val="-1"/>
      <w:effect w:val="none"/>
      <w:vertAlign w:val="baseline"/>
      <w:cs w:val="0"/>
      <w:em w:val="none"/>
    </w:rPr>
  </w:style>
  <w:style w:type="character" w:styleId="WW8Num2zfalse" w:customStyle="1">
    <w:name w:val="WW8Num2zfalse"/>
    <w:rPr>
      <w:w w:val="100"/>
      <w:position w:val="-1"/>
      <w:effect w:val="none"/>
      <w:vertAlign w:val="baseline"/>
      <w:cs w:val="0"/>
      <w:em w:val="none"/>
    </w:rPr>
  </w:style>
  <w:style w:type="character" w:styleId="WW8Num2ztrue" w:customStyle="1">
    <w:name w:val="WW8Num2ztrue"/>
    <w:rPr>
      <w:w w:val="100"/>
      <w:position w:val="-1"/>
      <w:effect w:val="none"/>
      <w:vertAlign w:val="baseline"/>
      <w:cs w:val="0"/>
      <w:em w:val="none"/>
    </w:rPr>
  </w:style>
  <w:style w:type="character" w:styleId="WW8Num3zfalse" w:customStyle="1">
    <w:name w:val="WW8Num3zfalse"/>
    <w:rPr>
      <w:w w:val="100"/>
      <w:position w:val="-1"/>
      <w:effect w:val="none"/>
      <w:vertAlign w:val="baseline"/>
      <w:cs w:val="0"/>
      <w:em w:val="none"/>
    </w:rPr>
  </w:style>
  <w:style w:type="character" w:styleId="WW8Num3ztrue" w:customStyle="1">
    <w:name w:val="WW8Num3ztrue"/>
    <w:rPr>
      <w:w w:val="100"/>
      <w:position w:val="-1"/>
      <w:effect w:val="none"/>
      <w:vertAlign w:val="baseline"/>
      <w:cs w:val="0"/>
      <w:em w:val="none"/>
    </w:rPr>
  </w:style>
  <w:style w:type="character" w:styleId="WW-WW8Num1ztrue" w:customStyle="1">
    <w:name w:val="WW-WW8Num1ztrue"/>
    <w:rPr>
      <w:w w:val="100"/>
      <w:position w:val="-1"/>
      <w:effect w:val="none"/>
      <w:vertAlign w:val="baseline"/>
      <w:cs w:val="0"/>
      <w:em w:val="none"/>
    </w:rPr>
  </w:style>
  <w:style w:type="character" w:styleId="WW-WW8Num1ztrue1" w:customStyle="1">
    <w:name w:val="WW-WW8Num1ztrue1"/>
    <w:rPr>
      <w:w w:val="100"/>
      <w:position w:val="-1"/>
      <w:effect w:val="none"/>
      <w:vertAlign w:val="baseline"/>
      <w:cs w:val="0"/>
      <w:em w:val="none"/>
    </w:rPr>
  </w:style>
  <w:style w:type="character" w:styleId="WW-WW8Num1ztrue12" w:customStyle="1">
    <w:name w:val="WW-WW8Num1ztrue12"/>
    <w:rPr>
      <w:w w:val="100"/>
      <w:position w:val="-1"/>
      <w:effect w:val="none"/>
      <w:vertAlign w:val="baseline"/>
      <w:cs w:val="0"/>
      <w:em w:val="none"/>
    </w:rPr>
  </w:style>
  <w:style w:type="character" w:styleId="WW-WW8Num1ztrue123" w:customStyle="1">
    <w:name w:val="WW-WW8Num1ztrue123"/>
    <w:rPr>
      <w:w w:val="100"/>
      <w:position w:val="-1"/>
      <w:effect w:val="none"/>
      <w:vertAlign w:val="baseline"/>
      <w:cs w:val="0"/>
      <w:em w:val="none"/>
    </w:rPr>
  </w:style>
  <w:style w:type="character" w:styleId="WW-WW8Num1ztrue1234" w:customStyle="1">
    <w:name w:val="WW-WW8Num1ztrue1234"/>
    <w:rPr>
      <w:w w:val="100"/>
      <w:position w:val="-1"/>
      <w:effect w:val="none"/>
      <w:vertAlign w:val="baseline"/>
      <w:cs w:val="0"/>
      <w:em w:val="none"/>
    </w:rPr>
  </w:style>
  <w:style w:type="character" w:styleId="WW-WW8Num1ztrue12345" w:customStyle="1">
    <w:name w:val="WW-WW8Num1ztrue12345"/>
    <w:rPr>
      <w:w w:val="100"/>
      <w:position w:val="-1"/>
      <w:effect w:val="none"/>
      <w:vertAlign w:val="baseline"/>
      <w:cs w:val="0"/>
      <w:em w:val="none"/>
    </w:rPr>
  </w:style>
  <w:style w:type="character" w:styleId="WW-WW8Num1ztrue123456" w:customStyle="1">
    <w:name w:val="WW-WW8Num1ztrue123456"/>
    <w:rPr>
      <w:w w:val="100"/>
      <w:position w:val="-1"/>
      <w:effect w:val="none"/>
      <w:vertAlign w:val="baseline"/>
      <w:cs w:val="0"/>
      <w:em w:val="none"/>
    </w:rPr>
  </w:style>
  <w:style w:type="character" w:styleId="WW-WW8Num2ztrue" w:customStyle="1">
    <w:name w:val="WW-WW8Num2ztrue"/>
    <w:rPr>
      <w:w w:val="100"/>
      <w:position w:val="-1"/>
      <w:effect w:val="none"/>
      <w:vertAlign w:val="baseline"/>
      <w:cs w:val="0"/>
      <w:em w:val="none"/>
    </w:rPr>
  </w:style>
  <w:style w:type="character" w:styleId="WW-WW8Num2ztrue1" w:customStyle="1">
    <w:name w:val="WW-WW8Num2ztrue1"/>
    <w:rPr>
      <w:w w:val="100"/>
      <w:position w:val="-1"/>
      <w:effect w:val="none"/>
      <w:vertAlign w:val="baseline"/>
      <w:cs w:val="0"/>
      <w:em w:val="none"/>
    </w:rPr>
  </w:style>
  <w:style w:type="character" w:styleId="WW-WW8Num2ztrue12" w:customStyle="1">
    <w:name w:val="WW-WW8Num2ztrue12"/>
    <w:rPr>
      <w:w w:val="100"/>
      <w:position w:val="-1"/>
      <w:effect w:val="none"/>
      <w:vertAlign w:val="baseline"/>
      <w:cs w:val="0"/>
      <w:em w:val="none"/>
    </w:rPr>
  </w:style>
  <w:style w:type="character" w:styleId="WW-WW8Num2ztrue123" w:customStyle="1">
    <w:name w:val="WW-WW8Num2ztrue123"/>
    <w:rPr>
      <w:w w:val="100"/>
      <w:position w:val="-1"/>
      <w:effect w:val="none"/>
      <w:vertAlign w:val="baseline"/>
      <w:cs w:val="0"/>
      <w:em w:val="none"/>
    </w:rPr>
  </w:style>
  <w:style w:type="character" w:styleId="WW-WW8Num2ztrue1234" w:customStyle="1">
    <w:name w:val="WW-WW8Num2ztrue1234"/>
    <w:rPr>
      <w:w w:val="100"/>
      <w:position w:val="-1"/>
      <w:effect w:val="none"/>
      <w:vertAlign w:val="baseline"/>
      <w:cs w:val="0"/>
      <w:em w:val="none"/>
    </w:rPr>
  </w:style>
  <w:style w:type="character" w:styleId="WW-WW8Num2ztrue12345" w:customStyle="1">
    <w:name w:val="WW-WW8Num2ztrue12345"/>
    <w:rPr>
      <w:w w:val="100"/>
      <w:position w:val="-1"/>
      <w:effect w:val="none"/>
      <w:vertAlign w:val="baseline"/>
      <w:cs w:val="0"/>
      <w:em w:val="none"/>
    </w:rPr>
  </w:style>
  <w:style w:type="character" w:styleId="WW-WW8Num2ztrue123456" w:customStyle="1">
    <w:name w:val="WW-WW8Num2ztrue123456"/>
    <w:rPr>
      <w:w w:val="100"/>
      <w:position w:val="-1"/>
      <w:effect w:val="none"/>
      <w:vertAlign w:val="baseline"/>
      <w:cs w:val="0"/>
      <w:em w:val="none"/>
    </w:rPr>
  </w:style>
  <w:style w:type="character" w:styleId="WW-WW8Num3ztrue" w:customStyle="1">
    <w:name w:val="WW-WW8Num3ztrue"/>
    <w:rPr>
      <w:w w:val="100"/>
      <w:position w:val="-1"/>
      <w:effect w:val="none"/>
      <w:vertAlign w:val="baseline"/>
      <w:cs w:val="0"/>
      <w:em w:val="none"/>
    </w:rPr>
  </w:style>
  <w:style w:type="character" w:styleId="WW-WW8Num3ztrue1" w:customStyle="1">
    <w:name w:val="WW-WW8Num3ztrue1"/>
    <w:rPr>
      <w:w w:val="100"/>
      <w:position w:val="-1"/>
      <w:effect w:val="none"/>
      <w:vertAlign w:val="baseline"/>
      <w:cs w:val="0"/>
      <w:em w:val="none"/>
    </w:rPr>
  </w:style>
  <w:style w:type="character" w:styleId="WW-WW8Num3ztrue12" w:customStyle="1">
    <w:name w:val="WW-WW8Num3ztrue12"/>
    <w:rPr>
      <w:w w:val="100"/>
      <w:position w:val="-1"/>
      <w:effect w:val="none"/>
      <w:vertAlign w:val="baseline"/>
      <w:cs w:val="0"/>
      <w:em w:val="none"/>
    </w:rPr>
  </w:style>
  <w:style w:type="character" w:styleId="WW-WW8Num3ztrue123" w:customStyle="1">
    <w:name w:val="WW-WW8Num3ztrue123"/>
    <w:rPr>
      <w:w w:val="100"/>
      <w:position w:val="-1"/>
      <w:effect w:val="none"/>
      <w:vertAlign w:val="baseline"/>
      <w:cs w:val="0"/>
      <w:em w:val="none"/>
    </w:rPr>
  </w:style>
  <w:style w:type="character" w:styleId="WW-WW8Num3ztrue1234" w:customStyle="1">
    <w:name w:val="WW-WW8Num3ztrue1234"/>
    <w:rPr>
      <w:w w:val="100"/>
      <w:position w:val="-1"/>
      <w:effect w:val="none"/>
      <w:vertAlign w:val="baseline"/>
      <w:cs w:val="0"/>
      <w:em w:val="none"/>
    </w:rPr>
  </w:style>
  <w:style w:type="character" w:styleId="WW-WW8Num3ztrue12345" w:customStyle="1">
    <w:name w:val="WW-WW8Num3ztrue12345"/>
    <w:rPr>
      <w:w w:val="100"/>
      <w:position w:val="-1"/>
      <w:effect w:val="none"/>
      <w:vertAlign w:val="baseline"/>
      <w:cs w:val="0"/>
      <w:em w:val="none"/>
    </w:rPr>
  </w:style>
  <w:style w:type="character" w:styleId="WW-WW8Num3ztrue123456" w:customStyle="1">
    <w:name w:val="WW-WW8Num3ztrue123456"/>
    <w:rPr>
      <w:w w:val="100"/>
      <w:position w:val="-1"/>
      <w:effect w:val="none"/>
      <w:vertAlign w:val="baseline"/>
      <w:cs w:val="0"/>
      <w:em w:val="none"/>
    </w:rPr>
  </w:style>
  <w:style w:type="character" w:styleId="WW-WW8Num1ztrue1234567" w:customStyle="1">
    <w:name w:val="WW-WW8Num1ztrue1234567"/>
    <w:rPr>
      <w:w w:val="100"/>
      <w:position w:val="-1"/>
      <w:effect w:val="none"/>
      <w:vertAlign w:val="baseline"/>
      <w:cs w:val="0"/>
      <w:em w:val="none"/>
    </w:rPr>
  </w:style>
  <w:style w:type="character" w:styleId="WW-WW8Num1ztrue11" w:customStyle="1">
    <w:name w:val="WW-WW8Num1ztrue11"/>
    <w:rPr>
      <w:w w:val="100"/>
      <w:position w:val="-1"/>
      <w:effect w:val="none"/>
      <w:vertAlign w:val="baseline"/>
      <w:cs w:val="0"/>
      <w:em w:val="none"/>
    </w:rPr>
  </w:style>
  <w:style w:type="character" w:styleId="WW-WW8Num1ztrue121" w:customStyle="1">
    <w:name w:val="WW-WW8Num1ztrue121"/>
    <w:rPr>
      <w:w w:val="100"/>
      <w:position w:val="-1"/>
      <w:effect w:val="none"/>
      <w:vertAlign w:val="baseline"/>
      <w:cs w:val="0"/>
      <w:em w:val="none"/>
    </w:rPr>
  </w:style>
  <w:style w:type="character" w:styleId="WW-WW8Num1ztrue1231" w:customStyle="1">
    <w:name w:val="WW-WW8Num1ztrue1231"/>
    <w:rPr>
      <w:w w:val="100"/>
      <w:position w:val="-1"/>
      <w:effect w:val="none"/>
      <w:vertAlign w:val="baseline"/>
      <w:cs w:val="0"/>
      <w:em w:val="none"/>
    </w:rPr>
  </w:style>
  <w:style w:type="character" w:styleId="WW-WW8Num1ztrue12341" w:customStyle="1">
    <w:name w:val="WW-WW8Num1ztrue12341"/>
    <w:rPr>
      <w:w w:val="100"/>
      <w:position w:val="-1"/>
      <w:effect w:val="none"/>
      <w:vertAlign w:val="baseline"/>
      <w:cs w:val="0"/>
      <w:em w:val="none"/>
    </w:rPr>
  </w:style>
  <w:style w:type="character" w:styleId="WW-WW8Num1ztrue123451" w:customStyle="1">
    <w:name w:val="WW-WW8Num1ztrue123451"/>
    <w:rPr>
      <w:w w:val="100"/>
      <w:position w:val="-1"/>
      <w:effect w:val="none"/>
      <w:vertAlign w:val="baseline"/>
      <w:cs w:val="0"/>
      <w:em w:val="none"/>
    </w:rPr>
  </w:style>
  <w:style w:type="character" w:styleId="WW-WW8Num1ztrue1234561" w:customStyle="1">
    <w:name w:val="WW-WW8Num1ztrue123456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67" w:customStyle="1">
    <w:name w:val="WW-WW8Num2ztrue1234567"/>
    <w:rPr>
      <w:w w:val="100"/>
      <w:position w:val="-1"/>
      <w:effect w:val="none"/>
      <w:vertAlign w:val="baseline"/>
      <w:cs w:val="0"/>
      <w:em w:val="none"/>
    </w:rPr>
  </w:style>
  <w:style w:type="character" w:styleId="WW-WW8Num2ztrue11" w:customStyle="1">
    <w:name w:val="WW-WW8Num2ztrue11"/>
    <w:rPr>
      <w:w w:val="100"/>
      <w:position w:val="-1"/>
      <w:effect w:val="none"/>
      <w:vertAlign w:val="baseline"/>
      <w:cs w:val="0"/>
      <w:em w:val="none"/>
    </w:rPr>
  </w:style>
  <w:style w:type="character" w:styleId="WW-WW8Num2ztrue121" w:customStyle="1">
    <w:name w:val="WW-WW8Num2ztrue121"/>
    <w:rPr>
      <w:w w:val="100"/>
      <w:position w:val="-1"/>
      <w:effect w:val="none"/>
      <w:vertAlign w:val="baseline"/>
      <w:cs w:val="0"/>
      <w:em w:val="none"/>
    </w:rPr>
  </w:style>
  <w:style w:type="character" w:styleId="WW-WW8Num2ztrue1231" w:customStyle="1">
    <w:name w:val="WW-WW8Num2ztrue1231"/>
    <w:rPr>
      <w:w w:val="100"/>
      <w:position w:val="-1"/>
      <w:effect w:val="none"/>
      <w:vertAlign w:val="baseline"/>
      <w:cs w:val="0"/>
      <w:em w:val="none"/>
    </w:rPr>
  </w:style>
  <w:style w:type="character" w:styleId="WW-WW8Num2ztrue12341" w:customStyle="1">
    <w:name w:val="WW-WW8Num2ztrue1234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1" w:customStyle="1">
    <w:name w:val="WW-WW8Num2ztrue12345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61" w:customStyle="1">
    <w:name w:val="WW-WW8Num2ztrue123456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67" w:customStyle="1">
    <w:name w:val="WW-WW8Num3ztrue1234567"/>
    <w:rPr>
      <w:w w:val="100"/>
      <w:position w:val="-1"/>
      <w:effect w:val="none"/>
      <w:vertAlign w:val="baseline"/>
      <w:cs w:val="0"/>
      <w:em w:val="none"/>
    </w:rPr>
  </w:style>
  <w:style w:type="character" w:styleId="WW-WW8Num3ztrue11" w:customStyle="1">
    <w:name w:val="WW-WW8Num3ztrue11"/>
    <w:rPr>
      <w:w w:val="100"/>
      <w:position w:val="-1"/>
      <w:effect w:val="none"/>
      <w:vertAlign w:val="baseline"/>
      <w:cs w:val="0"/>
      <w:em w:val="none"/>
    </w:rPr>
  </w:style>
  <w:style w:type="character" w:styleId="WW-WW8Num3ztrue121" w:customStyle="1">
    <w:name w:val="WW-WW8Num3ztrue121"/>
    <w:rPr>
      <w:w w:val="100"/>
      <w:position w:val="-1"/>
      <w:effect w:val="none"/>
      <w:vertAlign w:val="baseline"/>
      <w:cs w:val="0"/>
      <w:em w:val="none"/>
    </w:rPr>
  </w:style>
  <w:style w:type="character" w:styleId="WW-WW8Num3ztrue1231" w:customStyle="1">
    <w:name w:val="WW-WW8Num3ztrue1231"/>
    <w:rPr>
      <w:w w:val="100"/>
      <w:position w:val="-1"/>
      <w:effect w:val="none"/>
      <w:vertAlign w:val="baseline"/>
      <w:cs w:val="0"/>
      <w:em w:val="none"/>
    </w:rPr>
  </w:style>
  <w:style w:type="character" w:styleId="WW-WW8Num3ztrue12341" w:customStyle="1">
    <w:name w:val="WW-WW8Num3ztrue1234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1" w:customStyle="1">
    <w:name w:val="WW-WW8Num3ztrue12345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61" w:customStyle="1">
    <w:name w:val="WW-WW8Num3ztrue1234561"/>
    <w:rPr>
      <w:w w:val="100"/>
      <w:position w:val="-1"/>
      <w:effect w:val="none"/>
      <w:vertAlign w:val="baseline"/>
      <w:cs w:val="0"/>
      <w:em w:val="none"/>
    </w:rPr>
  </w:style>
  <w:style w:type="character" w:styleId="WW-WW8Num1ztrue12345671" w:customStyle="1">
    <w:name w:val="WW-WW8Num1ztrue12345671"/>
    <w:rPr>
      <w:w w:val="100"/>
      <w:position w:val="-1"/>
      <w:effect w:val="none"/>
      <w:vertAlign w:val="baseline"/>
      <w:cs w:val="0"/>
      <w:em w:val="none"/>
    </w:rPr>
  </w:style>
  <w:style w:type="character" w:styleId="WW-WW8Num1ztrue111" w:customStyle="1">
    <w:name w:val="WW-WW8Num1ztrue111"/>
    <w:rPr>
      <w:w w:val="100"/>
      <w:position w:val="-1"/>
      <w:effect w:val="none"/>
      <w:vertAlign w:val="baseline"/>
      <w:cs w:val="0"/>
      <w:em w:val="none"/>
    </w:rPr>
  </w:style>
  <w:style w:type="character" w:styleId="WW-WW8Num1ztrue1211" w:customStyle="1">
    <w:name w:val="WW-WW8Num1ztrue1211"/>
    <w:rPr>
      <w:w w:val="100"/>
      <w:position w:val="-1"/>
      <w:effect w:val="none"/>
      <w:vertAlign w:val="baseline"/>
      <w:cs w:val="0"/>
      <w:em w:val="none"/>
    </w:rPr>
  </w:style>
  <w:style w:type="character" w:styleId="WW-WW8Num1ztrue12311" w:customStyle="1">
    <w:name w:val="WW-WW8Num1ztrue123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11" w:customStyle="1">
    <w:name w:val="WW-WW8Num1ztrue1234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511" w:customStyle="1">
    <w:name w:val="WW-WW8Num1ztrue12345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5611" w:customStyle="1">
    <w:name w:val="WW-WW8Num1ztrue123456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671" w:customStyle="1">
    <w:name w:val="WW-WW8Num2ztrue12345671"/>
    <w:rPr>
      <w:w w:val="100"/>
      <w:position w:val="-1"/>
      <w:effect w:val="none"/>
      <w:vertAlign w:val="baseline"/>
      <w:cs w:val="0"/>
      <w:em w:val="none"/>
    </w:rPr>
  </w:style>
  <w:style w:type="character" w:styleId="WW-WW8Num2ztrue111" w:customStyle="1">
    <w:name w:val="WW-WW8Num2ztrue111"/>
    <w:rPr>
      <w:w w:val="100"/>
      <w:position w:val="-1"/>
      <w:effect w:val="none"/>
      <w:vertAlign w:val="baseline"/>
      <w:cs w:val="0"/>
      <w:em w:val="none"/>
    </w:rPr>
  </w:style>
  <w:style w:type="character" w:styleId="WW-WW8Num2ztrue1211" w:customStyle="1">
    <w:name w:val="WW-WW8Num2ztrue1211"/>
    <w:rPr>
      <w:w w:val="100"/>
      <w:position w:val="-1"/>
      <w:effect w:val="none"/>
      <w:vertAlign w:val="baseline"/>
      <w:cs w:val="0"/>
      <w:em w:val="none"/>
    </w:rPr>
  </w:style>
  <w:style w:type="character" w:styleId="WW-WW8Num2ztrue12311" w:customStyle="1">
    <w:name w:val="WW-WW8Num2ztrue123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11" w:customStyle="1">
    <w:name w:val="WW-WW8Num2ztrue1234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11" w:customStyle="1">
    <w:name w:val="WW-WW8Num2ztrue12345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611" w:customStyle="1">
    <w:name w:val="WW-WW8Num2ztrue123456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671" w:customStyle="1">
    <w:name w:val="WW-WW8Num3ztrue12345671"/>
    <w:rPr>
      <w:w w:val="100"/>
      <w:position w:val="-1"/>
      <w:effect w:val="none"/>
      <w:vertAlign w:val="baseline"/>
      <w:cs w:val="0"/>
      <w:em w:val="none"/>
    </w:rPr>
  </w:style>
  <w:style w:type="character" w:styleId="WW-WW8Num3ztrue111" w:customStyle="1">
    <w:name w:val="WW-WW8Num3ztrue111"/>
    <w:rPr>
      <w:w w:val="100"/>
      <w:position w:val="-1"/>
      <w:effect w:val="none"/>
      <w:vertAlign w:val="baseline"/>
      <w:cs w:val="0"/>
      <w:em w:val="none"/>
    </w:rPr>
  </w:style>
  <w:style w:type="character" w:styleId="WW-WW8Num3ztrue1211" w:customStyle="1">
    <w:name w:val="WW-WW8Num3ztrue1211"/>
    <w:rPr>
      <w:w w:val="100"/>
      <w:position w:val="-1"/>
      <w:effect w:val="none"/>
      <w:vertAlign w:val="baseline"/>
      <w:cs w:val="0"/>
      <w:em w:val="none"/>
    </w:rPr>
  </w:style>
  <w:style w:type="character" w:styleId="WW-WW8Num3ztrue12311" w:customStyle="1">
    <w:name w:val="WW-WW8Num3ztrue123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11" w:customStyle="1">
    <w:name w:val="WW-WW8Num3ztrue1234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11" w:customStyle="1">
    <w:name w:val="WW-WW8Num3ztrue12345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611" w:customStyle="1">
    <w:name w:val="WW-WW8Num3ztrue123456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56711" w:customStyle="1">
    <w:name w:val="WW-WW8Num1ztrue123456711"/>
    <w:rPr>
      <w:w w:val="100"/>
      <w:position w:val="-1"/>
      <w:effect w:val="none"/>
      <w:vertAlign w:val="baseline"/>
      <w:cs w:val="0"/>
      <w:em w:val="none"/>
    </w:rPr>
  </w:style>
  <w:style w:type="character" w:styleId="WW-WW8Num1ztrue1111" w:customStyle="1">
    <w:name w:val="WW-WW8Num1ztrue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111" w:customStyle="1">
    <w:name w:val="WW-WW8Num1ztrue12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111" w:customStyle="1">
    <w:name w:val="WW-WW8Num1ztrue123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111" w:customStyle="1">
    <w:name w:val="WW-WW8Num1ztrue1234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5111" w:customStyle="1">
    <w:name w:val="WW-WW8Num1ztrue12345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56111" w:customStyle="1">
    <w:name w:val="WW-WW8Num1ztrue123456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6711" w:customStyle="1">
    <w:name w:val="WW-WW8Num2ztrue123456711"/>
    <w:rPr>
      <w:w w:val="100"/>
      <w:position w:val="-1"/>
      <w:effect w:val="none"/>
      <w:vertAlign w:val="baseline"/>
      <w:cs w:val="0"/>
      <w:em w:val="none"/>
    </w:rPr>
  </w:style>
  <w:style w:type="character" w:styleId="WW-WW8Num2ztrue1111" w:customStyle="1">
    <w:name w:val="WW-WW8Num2ztrue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111" w:customStyle="1">
    <w:name w:val="WW-WW8Num2ztrue12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111" w:customStyle="1">
    <w:name w:val="WW-WW8Num2ztrue123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111" w:customStyle="1">
    <w:name w:val="WW-WW8Num2ztrue1234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111" w:customStyle="1">
    <w:name w:val="WW-WW8Num2ztrue12345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6111" w:customStyle="1">
    <w:name w:val="WW-WW8Num2ztrue123456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6711" w:customStyle="1">
    <w:name w:val="WW-WW8Num3ztrue123456711"/>
    <w:rPr>
      <w:w w:val="100"/>
      <w:position w:val="-1"/>
      <w:effect w:val="none"/>
      <w:vertAlign w:val="baseline"/>
      <w:cs w:val="0"/>
      <w:em w:val="none"/>
    </w:rPr>
  </w:style>
  <w:style w:type="character" w:styleId="WW-WW8Num3ztrue1111" w:customStyle="1">
    <w:name w:val="WW-WW8Num3ztrue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111" w:customStyle="1">
    <w:name w:val="WW-WW8Num3ztrue12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111" w:customStyle="1">
    <w:name w:val="WW-WW8Num3ztrue123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111" w:customStyle="1">
    <w:name w:val="WW-WW8Num3ztrue1234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111" w:customStyle="1">
    <w:name w:val="WW-WW8Num3ztrue12345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6111" w:customStyle="1">
    <w:name w:val="WW-WW8Num3ztrue123456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567111" w:customStyle="1">
    <w:name w:val="WW-WW8Num1ztrue1234567111"/>
    <w:rPr>
      <w:w w:val="100"/>
      <w:position w:val="-1"/>
      <w:effect w:val="none"/>
      <w:vertAlign w:val="baseline"/>
      <w:cs w:val="0"/>
      <w:em w:val="none"/>
    </w:rPr>
  </w:style>
  <w:style w:type="character" w:styleId="WW-WW8Num1ztrue11111" w:customStyle="1">
    <w:name w:val="WW-WW8Num1ztrue1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1111" w:customStyle="1">
    <w:name w:val="WW-WW8Num1ztrue12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1111" w:customStyle="1">
    <w:name w:val="WW-WW8Num1ztrue123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1111" w:customStyle="1">
    <w:name w:val="WW-WW8Num1ztrue1234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51111" w:customStyle="1">
    <w:name w:val="WW-WW8Num1ztrue12345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561111" w:customStyle="1">
    <w:name w:val="WW-WW8Num1ztrue123456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67111" w:customStyle="1">
    <w:name w:val="WW-WW8Num2ztrue1234567111"/>
    <w:rPr>
      <w:w w:val="100"/>
      <w:position w:val="-1"/>
      <w:effect w:val="none"/>
      <w:vertAlign w:val="baseline"/>
      <w:cs w:val="0"/>
      <w:em w:val="none"/>
    </w:rPr>
  </w:style>
  <w:style w:type="character" w:styleId="WW-WW8Num2ztrue11111" w:customStyle="1">
    <w:name w:val="WW-WW8Num2ztrue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1111" w:customStyle="1">
    <w:name w:val="WW-WW8Num2ztrue12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1111" w:customStyle="1">
    <w:name w:val="WW-WW8Num2ztrue123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1111" w:customStyle="1">
    <w:name w:val="WW-WW8Num2ztrue1234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1111" w:customStyle="1">
    <w:name w:val="WW-WW8Num2ztrue12345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61111" w:customStyle="1">
    <w:name w:val="WW-WW8Num2ztrue123456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67111" w:customStyle="1">
    <w:name w:val="WW-WW8Num3ztrue1234567111"/>
    <w:rPr>
      <w:w w:val="100"/>
      <w:position w:val="-1"/>
      <w:effect w:val="none"/>
      <w:vertAlign w:val="baseline"/>
      <w:cs w:val="0"/>
      <w:em w:val="none"/>
    </w:rPr>
  </w:style>
  <w:style w:type="character" w:styleId="WW-WW8Num3ztrue11111" w:customStyle="1">
    <w:name w:val="WW-WW8Num3ztrue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1111" w:customStyle="1">
    <w:name w:val="WW-WW8Num3ztrue12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1111" w:customStyle="1">
    <w:name w:val="WW-WW8Num3ztrue123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1111" w:customStyle="1">
    <w:name w:val="WW-WW8Num3ztrue1234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1111" w:customStyle="1">
    <w:name w:val="WW-WW8Num3ztrue12345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61111" w:customStyle="1">
    <w:name w:val="WW-WW8Num3ztrue123456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5671111" w:customStyle="1">
    <w:name w:val="WW-WW8Num1ztrue12345671111"/>
    <w:rPr>
      <w:w w:val="100"/>
      <w:position w:val="-1"/>
      <w:effect w:val="none"/>
      <w:vertAlign w:val="baseline"/>
      <w:cs w:val="0"/>
      <w:em w:val="none"/>
    </w:rPr>
  </w:style>
  <w:style w:type="character" w:styleId="WW-WW8Num1ztrue111111" w:customStyle="1">
    <w:name w:val="WW-WW8Num1ztrue11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11111" w:customStyle="1">
    <w:name w:val="WW-WW8Num1ztrue121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11111" w:customStyle="1">
    <w:name w:val="WW-WW8Num1ztrue1231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11111" w:customStyle="1">
    <w:name w:val="WW-WW8Num1ztrue12341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511111" w:customStyle="1">
    <w:name w:val="WW-WW8Num1ztrue123451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5611111" w:customStyle="1">
    <w:name w:val="WW-WW8Num1ztrue123456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671111" w:customStyle="1">
    <w:name w:val="WW-WW8Num2ztrue12345671111"/>
    <w:rPr>
      <w:w w:val="100"/>
      <w:position w:val="-1"/>
      <w:effect w:val="none"/>
      <w:vertAlign w:val="baseline"/>
      <w:cs w:val="0"/>
      <w:em w:val="none"/>
    </w:rPr>
  </w:style>
  <w:style w:type="character" w:styleId="WW-WW8Num2ztrue111111" w:customStyle="1">
    <w:name w:val="WW-WW8Num2ztrue1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11111" w:customStyle="1">
    <w:name w:val="WW-WW8Num2ztrue12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11111" w:customStyle="1">
    <w:name w:val="WW-WW8Num2ztrue123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11111" w:customStyle="1">
    <w:name w:val="WW-WW8Num2ztrue1234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11111" w:customStyle="1">
    <w:name w:val="WW-WW8Num2ztrue12345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611111" w:customStyle="1">
    <w:name w:val="WW-WW8Num2ztrue123456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671111" w:customStyle="1">
    <w:name w:val="WW-WW8Num3ztrue12345671111"/>
    <w:rPr>
      <w:w w:val="100"/>
      <w:position w:val="-1"/>
      <w:effect w:val="none"/>
      <w:vertAlign w:val="baseline"/>
      <w:cs w:val="0"/>
      <w:em w:val="none"/>
    </w:rPr>
  </w:style>
  <w:style w:type="character" w:styleId="WW-WW8Num3ztrue111111" w:customStyle="1">
    <w:name w:val="WW-WW8Num3ztrue1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11111" w:customStyle="1">
    <w:name w:val="WW-WW8Num3ztrue12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11111" w:customStyle="1">
    <w:name w:val="WW-WW8Num3ztrue123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11111" w:customStyle="1">
    <w:name w:val="WW-WW8Num3ztrue1234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11111" w:customStyle="1">
    <w:name w:val="WW-WW8Num3ztrue12345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611111" w:customStyle="1">
    <w:name w:val="WW-WW8Num3ztrue1234561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56711111" w:customStyle="1">
    <w:name w:val="WW-WW8Num1ztrue123456711111"/>
    <w:rPr>
      <w:w w:val="100"/>
      <w:position w:val="-1"/>
      <w:effect w:val="none"/>
      <w:vertAlign w:val="baseline"/>
      <w:cs w:val="0"/>
      <w:em w:val="none"/>
    </w:rPr>
  </w:style>
  <w:style w:type="character" w:styleId="WW-WW8Num1ztrue1111111" w:customStyle="1">
    <w:name w:val="WW-WW8Num1ztrue111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111111" w:customStyle="1">
    <w:name w:val="WW-WW8Num1ztrue1211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111111" w:customStyle="1">
    <w:name w:val="WW-WW8Num1ztrue12311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111111" w:customStyle="1">
    <w:name w:val="WW-WW8Num1ztrue123411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5111111" w:customStyle="1">
    <w:name w:val="WW-WW8Num1ztrue1234511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56111111" w:customStyle="1">
    <w:name w:val="WW-WW8Num1ztrue1234561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6711111" w:customStyle="1">
    <w:name w:val="WW-WW8Num2ztrue1234567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111111" w:customStyle="1">
    <w:name w:val="WW-WW8Num2ztrue11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111111" w:customStyle="1">
    <w:name w:val="WW-WW8Num2ztrue121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111111" w:customStyle="1">
    <w:name w:val="WW-WW8Num2ztrue1231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111111" w:customStyle="1">
    <w:name w:val="WW-WW8Num2ztrue12341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111111" w:customStyle="1">
    <w:name w:val="WW-WW8Num2ztrue123451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6111111" w:customStyle="1">
    <w:name w:val="WW-WW8Num2ztrue1234561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6711111" w:customStyle="1">
    <w:name w:val="WW-WW8Num3ztrue1234567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111111" w:customStyle="1">
    <w:name w:val="WW-WW8Num3ztrue11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111111" w:customStyle="1">
    <w:name w:val="WW-WW8Num3ztrue121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111111" w:customStyle="1">
    <w:name w:val="WW-WW8Num3ztrue1231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111111" w:customStyle="1">
    <w:name w:val="WW-WW8Num3ztrue12341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111111" w:customStyle="1">
    <w:name w:val="WW-WW8Num3ztrue123451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6111111" w:customStyle="1">
    <w:name w:val="WW-WW8Num3ztrue12345611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567111111" w:customStyle="1">
    <w:name w:val="WW-WW8Num1ztrue1234567111111"/>
    <w:rPr>
      <w:w w:val="100"/>
      <w:position w:val="-1"/>
      <w:effect w:val="none"/>
      <w:vertAlign w:val="baseline"/>
      <w:cs w:val="0"/>
      <w:em w:val="none"/>
    </w:rPr>
  </w:style>
  <w:style w:type="character" w:styleId="WW-WW8Num1ztrue11111111" w:customStyle="1">
    <w:name w:val="WW-WW8Num1ztrue1111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1111111" w:customStyle="1">
    <w:name w:val="WW-WW8Num1ztrue12111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1111111" w:customStyle="1">
    <w:name w:val="WW-WW8Num1ztrue123111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1111111" w:customStyle="1">
    <w:name w:val="WW-WW8Num1ztrue1234111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51111111" w:customStyle="1">
    <w:name w:val="WW-WW8Num1ztrue12345111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561111111" w:customStyle="1">
    <w:name w:val="WW-WW8Num1ztrue12345611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67111111" w:customStyle="1">
    <w:name w:val="WW-WW8Num2ztrue12345671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1111111" w:customStyle="1">
    <w:name w:val="WW-WW8Num2ztrue111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1111111" w:customStyle="1">
    <w:name w:val="WW-WW8Num2ztrue1211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1111111" w:customStyle="1">
    <w:name w:val="WW-WW8Num2ztrue12311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1111111" w:customStyle="1">
    <w:name w:val="WW-WW8Num2ztrue123411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1111111" w:customStyle="1">
    <w:name w:val="WW-WW8Num2ztrue1234511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61111111" w:customStyle="1">
    <w:name w:val="WW-WW8Num2ztrue12345611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67111111" w:customStyle="1">
    <w:name w:val="WW-WW8Num3ztrue12345671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1111111" w:customStyle="1">
    <w:name w:val="WW-WW8Num3ztrue111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1111111" w:customStyle="1">
    <w:name w:val="WW-WW8Num3ztrue1211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1111111" w:customStyle="1">
    <w:name w:val="WW-WW8Num3ztrue12311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1111111" w:customStyle="1">
    <w:name w:val="WW-WW8Num3ztrue123411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1111111" w:customStyle="1">
    <w:name w:val="WW-WW8Num3ztrue1234511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61111111" w:customStyle="1">
    <w:name w:val="WW-WW8Num3ztrue1234561111111"/>
    <w:rPr>
      <w:w w:val="100"/>
      <w:position w:val="-1"/>
      <w:effect w:val="none"/>
      <w:vertAlign w:val="baseline"/>
      <w:cs w:val="0"/>
      <w:em w:val="none"/>
    </w:rPr>
  </w:style>
  <w:style w:type="character" w:styleId="WW8Num4zfalse" w:customStyle="1">
    <w:name w:val="WW8Num4zfalse"/>
    <w:rPr>
      <w:w w:val="100"/>
      <w:position w:val="-1"/>
      <w:effect w:val="none"/>
      <w:vertAlign w:val="baseline"/>
      <w:cs w:val="0"/>
      <w:em w:val="none"/>
    </w:rPr>
  </w:style>
  <w:style w:type="character" w:styleId="WW8Num4ztrue" w:customStyle="1">
    <w:name w:val="WW8Num4ztrue"/>
    <w:rPr>
      <w:w w:val="100"/>
      <w:position w:val="-1"/>
      <w:effect w:val="none"/>
      <w:vertAlign w:val="baseline"/>
      <w:cs w:val="0"/>
      <w:em w:val="none"/>
    </w:rPr>
  </w:style>
  <w:style w:type="character" w:styleId="WW-WW8Num4ztrue" w:customStyle="1">
    <w:name w:val="WW-WW8Num4ztrue"/>
    <w:rPr>
      <w:w w:val="100"/>
      <w:position w:val="-1"/>
      <w:effect w:val="none"/>
      <w:vertAlign w:val="baseline"/>
      <w:cs w:val="0"/>
      <w:em w:val="none"/>
    </w:rPr>
  </w:style>
  <w:style w:type="character" w:styleId="WW-WW8Num4ztrue1" w:customStyle="1">
    <w:name w:val="WW-WW8Num4ztrue1"/>
    <w:rPr>
      <w:w w:val="100"/>
      <w:position w:val="-1"/>
      <w:effect w:val="none"/>
      <w:vertAlign w:val="baseline"/>
      <w:cs w:val="0"/>
      <w:em w:val="none"/>
    </w:rPr>
  </w:style>
  <w:style w:type="character" w:styleId="WW-WW8Num4ztrue12" w:customStyle="1">
    <w:name w:val="WW-WW8Num4ztrue12"/>
    <w:rPr>
      <w:w w:val="100"/>
      <w:position w:val="-1"/>
      <w:effect w:val="none"/>
      <w:vertAlign w:val="baseline"/>
      <w:cs w:val="0"/>
      <w:em w:val="none"/>
    </w:rPr>
  </w:style>
  <w:style w:type="character" w:styleId="WW-WW8Num4ztrue123" w:customStyle="1">
    <w:name w:val="WW-WW8Num4ztrue123"/>
    <w:rPr>
      <w:w w:val="100"/>
      <w:position w:val="-1"/>
      <w:effect w:val="none"/>
      <w:vertAlign w:val="baseline"/>
      <w:cs w:val="0"/>
      <w:em w:val="none"/>
    </w:rPr>
  </w:style>
  <w:style w:type="character" w:styleId="WW-WW8Num4ztrue1234" w:customStyle="1">
    <w:name w:val="WW-WW8Num4ztrue1234"/>
    <w:rPr>
      <w:w w:val="100"/>
      <w:position w:val="-1"/>
      <w:effect w:val="none"/>
      <w:vertAlign w:val="baseline"/>
      <w:cs w:val="0"/>
      <w:em w:val="none"/>
    </w:rPr>
  </w:style>
  <w:style w:type="character" w:styleId="WW-WW8Num4ztrue12345" w:customStyle="1">
    <w:name w:val="WW-WW8Num4ztrue12345"/>
    <w:rPr>
      <w:w w:val="100"/>
      <w:position w:val="-1"/>
      <w:effect w:val="none"/>
      <w:vertAlign w:val="baseline"/>
      <w:cs w:val="0"/>
      <w:em w:val="none"/>
    </w:rPr>
  </w:style>
  <w:style w:type="character" w:styleId="WW-WW8Num4ztrue123456" w:customStyle="1">
    <w:name w:val="WW-WW8Num4ztrue123456"/>
    <w:rPr>
      <w:w w:val="100"/>
      <w:position w:val="-1"/>
      <w:effect w:val="none"/>
      <w:vertAlign w:val="baseline"/>
      <w:cs w:val="0"/>
      <w:em w:val="none"/>
    </w:rPr>
  </w:style>
  <w:style w:type="character" w:styleId="WW8Num5zfalse" w:customStyle="1">
    <w:name w:val="WW8Num5zfalse"/>
    <w:rPr>
      <w:w w:val="100"/>
      <w:position w:val="-1"/>
      <w:effect w:val="none"/>
      <w:vertAlign w:val="baseline"/>
      <w:cs w:val="0"/>
      <w:em w:val="none"/>
    </w:rPr>
  </w:style>
  <w:style w:type="character" w:styleId="WW8Num5ztrue" w:customStyle="1">
    <w:name w:val="WW8Num5ztrue"/>
    <w:rPr>
      <w:w w:val="100"/>
      <w:position w:val="-1"/>
      <w:effect w:val="none"/>
      <w:vertAlign w:val="baseline"/>
      <w:cs w:val="0"/>
      <w:em w:val="none"/>
    </w:rPr>
  </w:style>
  <w:style w:type="character" w:styleId="WW-WW8Num5ztrue" w:customStyle="1">
    <w:name w:val="WW-WW8Num5ztrue"/>
    <w:rPr>
      <w:w w:val="100"/>
      <w:position w:val="-1"/>
      <w:effect w:val="none"/>
      <w:vertAlign w:val="baseline"/>
      <w:cs w:val="0"/>
      <w:em w:val="none"/>
    </w:rPr>
  </w:style>
  <w:style w:type="character" w:styleId="WW-WW8Num5ztrue1" w:customStyle="1">
    <w:name w:val="WW-WW8Num5ztrue1"/>
    <w:rPr>
      <w:w w:val="100"/>
      <w:position w:val="-1"/>
      <w:effect w:val="none"/>
      <w:vertAlign w:val="baseline"/>
      <w:cs w:val="0"/>
      <w:em w:val="none"/>
    </w:rPr>
  </w:style>
  <w:style w:type="character" w:styleId="WW-WW8Num5ztrue12" w:customStyle="1">
    <w:name w:val="WW-WW8Num5ztrue12"/>
    <w:rPr>
      <w:w w:val="100"/>
      <w:position w:val="-1"/>
      <w:effect w:val="none"/>
      <w:vertAlign w:val="baseline"/>
      <w:cs w:val="0"/>
      <w:em w:val="none"/>
    </w:rPr>
  </w:style>
  <w:style w:type="character" w:styleId="WW-WW8Num5ztrue123" w:customStyle="1">
    <w:name w:val="WW-WW8Num5ztrue123"/>
    <w:rPr>
      <w:w w:val="100"/>
      <w:position w:val="-1"/>
      <w:effect w:val="none"/>
      <w:vertAlign w:val="baseline"/>
      <w:cs w:val="0"/>
      <w:em w:val="none"/>
    </w:rPr>
  </w:style>
  <w:style w:type="character" w:styleId="WW-WW8Num5ztrue1234" w:customStyle="1">
    <w:name w:val="WW-WW8Num5ztrue1234"/>
    <w:rPr>
      <w:w w:val="100"/>
      <w:position w:val="-1"/>
      <w:effect w:val="none"/>
      <w:vertAlign w:val="baseline"/>
      <w:cs w:val="0"/>
      <w:em w:val="none"/>
    </w:rPr>
  </w:style>
  <w:style w:type="character" w:styleId="WW-WW8Num5ztrue12345" w:customStyle="1">
    <w:name w:val="WW-WW8Num5ztrue12345"/>
    <w:rPr>
      <w:w w:val="100"/>
      <w:position w:val="-1"/>
      <w:effect w:val="none"/>
      <w:vertAlign w:val="baseline"/>
      <w:cs w:val="0"/>
      <w:em w:val="none"/>
    </w:rPr>
  </w:style>
  <w:style w:type="character" w:styleId="WW-WW8Num5ztrue123456" w:customStyle="1">
    <w:name w:val="WW-WW8Num5ztrue123456"/>
    <w:rPr>
      <w:w w:val="100"/>
      <w:position w:val="-1"/>
      <w:effect w:val="none"/>
      <w:vertAlign w:val="baseline"/>
      <w:cs w:val="0"/>
      <w:em w:val="none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Fontepargpadro6" w:customStyle="1">
    <w:name w:val="Fonte parág. padrão6"/>
    <w:rPr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rFonts w:ascii="Wingdings 2" w:cs="StarSymbol" w:eastAsia="Wingdings 2" w:hAnsi="Wingdings 2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4z2" w:customStyle="1">
    <w:name w:val="WW8Num4z2"/>
    <w:rPr>
      <w:rFonts w:ascii="StarSymbol" w:cs="StarSymbol" w:eastAsia="StarSymbol" w:hAnsi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4z3" w:customStyle="1">
    <w:name w:val="WW8Num4z3"/>
    <w:rPr>
      <w:rFonts w:ascii="Wingdings" w:cs="StarSymbol" w:eastAsia="Wingdings" w:hAnsi="Wingdings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eastAsia="Symbol" w:hAnsi="Symbol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Courier New" w:cs="Courier New" w:eastAsia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rFonts w:ascii="Wingdings" w:cs="Wingdings" w:eastAsia="Wingdings" w:hAnsi="Wingdings"/>
      <w:w w:val="100"/>
      <w:position w:val="-1"/>
      <w:effect w:val="none"/>
      <w:vertAlign w:val="baseline"/>
      <w:cs w:val="0"/>
      <w:em w:val="none"/>
    </w:rPr>
  </w:style>
  <w:style w:type="character" w:styleId="Fontepargpadro5" w:customStyle="1">
    <w:name w:val="Fonte parág. padrão5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" w:customStyle="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" w:customStyle="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" w:customStyle="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" w:customStyle="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" w:customStyle="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" w:customStyle="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" w:customStyle="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" w:customStyle="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" w:customStyle="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styleId="Fontepargpadro4" w:customStyle="1">
    <w:name w:val="Fonte parág. padrão4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" w:customStyle="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" w:customStyle="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" w:customStyle="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" w:customStyle="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" w:customStyle="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" w:customStyle="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" w:customStyle="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" w:customStyle="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" w:customStyle="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" w:customStyle="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" w:customStyle="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" w:customStyle="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" w:customStyle="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Fontepargpadro3" w:customStyle="1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Symbol" w:cs="Arial" w:eastAsia="Times New Roman" w:hAnsi="Symbol"/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Courier New" w:cs="Courier New" w:eastAsia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rFonts w:ascii="Wingdings" w:cs="Wingdings" w:eastAsia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rFonts w:ascii="Symbol" w:cs="Symbol" w:eastAsia="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LinkdaInternet" w:customStyle="1">
    <w:name w:val="Link da Internet"/>
    <w:basedOn w:val="Fontepargpadro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faseforte" w:customStyle="1">
    <w:name w:val="Ênfase forte"/>
    <w:basedOn w:val="Fontepargpadro1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txt-preto" w:customStyle="1">
    <w:name w:val="txt-preto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styleId="Linkdainternetvisitado" w:customStyle="1">
    <w:name w:val="Link da internet visitado"/>
    <w:basedOn w:val="Fontepargpadro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Smbolosdenumerao" w:customStyle="1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styleId="Marcadores" w:customStyle="1">
    <w:name w:val="Marcadores"/>
    <w:rPr>
      <w:rFonts w:ascii="StarSymbol" w:cs="StarSymbol" w:eastAsia="StarSymbol" w:hAnsi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RecuodecorpodetextoChar" w:customStyle="1">
    <w:name w:val="Recuo de corpo de texto Char"/>
    <w:basedOn w:val="Fontepargpadro5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Ttulo1Char" w:customStyle="1">
    <w:name w:val="Título 1 Char"/>
    <w:basedOn w:val="Fontepargpadro"/>
    <w:rPr>
      <w:rFonts w:ascii="Arial" w:cs="Arial" w:eastAsia="Arial" w:hAnsi="Arial"/>
      <w:b w:val="1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TtuloChar" w:customStyle="1">
    <w:name w:val="Título Char"/>
    <w:basedOn w:val="Fontepargpadro"/>
    <w:rPr>
      <w:b w:val="1"/>
      <w:w w:val="100"/>
      <w:position w:val="-1"/>
      <w:sz w:val="24"/>
      <w:effect w:val="none"/>
      <w:vertAlign w:val="baseline"/>
      <w:cs w:val="0"/>
      <w:em w:val="none"/>
    </w:rPr>
  </w:style>
  <w:style w:type="character" w:styleId="Ttulo6Char" w:customStyle="1">
    <w:name w:val="Título 6 Char"/>
    <w:basedOn w:val="Fontepargpadro"/>
    <w:rPr>
      <w:rFonts w:ascii="Calibri" w:cs="Times New Roman" w:eastAsia="Times New Roman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TextodebaloChar" w:customStyle="1">
    <w:name w:val="Texto de balão Char"/>
    <w:basedOn w:val="Fontepargpadro"/>
    <w:rPr>
      <w:rFonts w:ascii="Tahoma" w:cs="Tahoma" w:eastAsia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WWCharLFO4LVL1" w:customStyle="1">
    <w:name w:val="WW_CharLFO4LVL1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CharLFO4LVL2" w:customStyle="1">
    <w:name w:val="WW_CharLFO4LVL2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CharLFO4LVL3" w:customStyle="1">
    <w:name w:val="WW_CharLFO4LVL3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CharLFO4LVL4" w:customStyle="1">
    <w:name w:val="WW_CharLFO4LVL4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CharLFO4LVL5" w:customStyle="1">
    <w:name w:val="WW_CharLFO4LVL5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CharLFO4LVL6" w:customStyle="1">
    <w:name w:val="WW_CharLFO4LVL6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CharLFO4LVL7" w:customStyle="1">
    <w:name w:val="WW_CharLFO4LVL7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CharLFO4LVL8" w:customStyle="1">
    <w:name w:val="WW_CharLFO4LVL8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CharLFO4LVL9" w:customStyle="1">
    <w:name w:val="WW_CharLFO4LVL9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CharLFO5LVL1" w:customStyle="1">
    <w:name w:val="WW_CharLFO5LVL1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CharLFO5LVL2" w:customStyle="1">
    <w:name w:val="WW_CharLFO5LVL2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CharLFO5LVL3" w:customStyle="1">
    <w:name w:val="WW_CharLFO5LVL3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CharLFO5LVL4" w:customStyle="1">
    <w:name w:val="WW_CharLFO5LVL4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CharLFO5LVL5" w:customStyle="1">
    <w:name w:val="WW_CharLFO5LVL5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CharLFO5LVL6" w:customStyle="1">
    <w:name w:val="WW_CharLFO5LVL6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CharLFO5LVL7" w:customStyle="1">
    <w:name w:val="WW_CharLFO5LVL7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CharLFO5LVL8" w:customStyle="1">
    <w:name w:val="WW_CharLFO5LVL8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CharLFO5LVL9" w:customStyle="1">
    <w:name w:val="WW_CharLFO5LVL9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LO-Normal" w:customStyle="1">
    <w:name w:val="LO-Normal"/>
    <w:pPr>
      <w:widowControl w:val="0"/>
      <w:ind w:left="-1" w:leftChars="-1" w:hanging="1" w:hangingChars="1"/>
      <w:textDirection w:val="btLr"/>
      <w:textAlignment w:val="baseline"/>
      <w:outlineLvl w:val="0"/>
    </w:pPr>
    <w:rPr>
      <w:rFonts w:cs="Mangal" w:eastAsia="SimSun"/>
      <w:kern w:val="2"/>
      <w:lang w:bidi="hi-IN" w:eastAsia="zh-CN"/>
    </w:rPr>
  </w:style>
  <w:style w:type="paragraph" w:styleId="Ttulo20" w:customStyle="1">
    <w:name w:val="Título2"/>
    <w:basedOn w:val="Normal"/>
    <w:next w:val="Corpodetexto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Legenda6" w:customStyle="1">
    <w:name w:val="Legenda6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ascii="Arial" w:cs="Tahoma" w:eastAsia="MS Mincho" w:hAnsi="Arial"/>
      <w:sz w:val="28"/>
      <w:szCs w:val="28"/>
    </w:rPr>
  </w:style>
  <w:style w:type="paragraph" w:styleId="Legenda5" w:customStyle="1">
    <w:name w:val="Legenda5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Legenda4" w:customStyle="1">
    <w:name w:val="Legenda4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Legenda3" w:customStyle="1">
    <w:name w:val="Legenda3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Legenda2" w:customStyle="1">
    <w:name w:val="Legenda2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Cabealho">
    <w:name w:val="header"/>
    <w:basedOn w:val="Normal"/>
  </w:style>
  <w:style w:type="paragraph" w:styleId="Corpodetexto21" w:customStyle="1">
    <w:name w:val="Corpo de texto 21"/>
    <w:basedOn w:val="Normal"/>
    <w:pPr>
      <w:jc w:val="both"/>
    </w:pPr>
    <w:rPr>
      <w:b w:val="1"/>
      <w:sz w:val="19"/>
    </w:rPr>
  </w:style>
  <w:style w:type="paragraph" w:styleId="NormalWeb">
    <w:name w:val="Normal (Web)"/>
    <w:basedOn w:val="Normal"/>
    <w:pPr>
      <w:spacing w:after="100" w:before="100"/>
    </w:pPr>
  </w:style>
  <w:style w:type="paragraph" w:styleId="Estilo3" w:customStyle="1">
    <w:name w:val="Estilo3"/>
    <w:basedOn w:val="Normal"/>
    <w:pPr>
      <w:suppressAutoHyphens w:val="1"/>
      <w:spacing w:after="60" w:before="60" w:line="360" w:lineRule="auto"/>
    </w:pPr>
    <w:rPr>
      <w:rFonts w:ascii="Zurich BT" w:cs="Zurich BT" w:eastAsia="Zurich BT" w:hAnsi="Zurich BT"/>
      <w:sz w:val="18"/>
    </w:rPr>
  </w:style>
  <w:style w:type="paragraph" w:styleId="Rodap">
    <w:name w:val="footer"/>
    <w:basedOn w:val="Normal"/>
  </w:style>
  <w:style w:type="paragraph" w:styleId="Contedodatabela" w:customStyle="1">
    <w:name w:val="Conteúdo da tabela"/>
    <w:basedOn w:val="Normal"/>
    <w:pPr>
      <w:suppressLineNumbers w:val="1"/>
    </w:pPr>
  </w:style>
  <w:style w:type="paragraph" w:styleId="Ttulodatabela" w:customStyle="1">
    <w:name w:val="Título da tabela"/>
    <w:basedOn w:val="Contedodatabela"/>
    <w:pPr>
      <w:jc w:val="center"/>
    </w:pPr>
    <w:rPr>
      <w:b w:val="1"/>
      <w:bCs w:val="1"/>
    </w:rPr>
  </w:style>
  <w:style w:type="paragraph" w:styleId="Biblioteca" w:customStyle="1">
    <w:name w:val="Biblioteca"/>
    <w:basedOn w:val="Normal"/>
    <w:pPr>
      <w:ind w:left="1049" w:hanging="340"/>
      <w:jc w:val="both"/>
    </w:pPr>
    <w:rPr>
      <w:rFonts w:ascii="Ottawa" w:cs="Ottawa" w:eastAsia="Ottawa" w:hAnsi="Ottawa"/>
      <w:szCs w:val="20"/>
    </w:rPr>
  </w:style>
  <w:style w:type="paragraph" w:styleId="Texto1" w:customStyle="1">
    <w:name w:val="Texto1"/>
    <w:basedOn w:val="Normal"/>
    <w:pPr>
      <w:ind w:left="0" w:firstLine="709"/>
      <w:jc w:val="both"/>
    </w:pPr>
    <w:rPr>
      <w:rFonts w:ascii="Ottawa" w:cs="Ottawa" w:eastAsia="Ottawa" w:hAnsi="Ottawa"/>
      <w:szCs w:val="20"/>
    </w:rPr>
  </w:style>
  <w:style w:type="paragraph" w:styleId="Corpodetextorecuado" w:customStyle="1">
    <w:name w:val="Corpo de texto recuado"/>
    <w:basedOn w:val="Normal"/>
    <w:pPr>
      <w:spacing w:after="120"/>
      <w:ind w:left="283" w:firstLine="0"/>
    </w:pPr>
  </w:style>
  <w:style w:type="paragraph" w:styleId="western" w:customStyle="1">
    <w:name w:val="western"/>
    <w:basedOn w:val="Normal"/>
    <w:pPr>
      <w:suppressAutoHyphens w:val="1"/>
      <w:spacing w:after="119" w:before="280"/>
    </w:pPr>
    <w:rPr>
      <w:rFonts w:ascii="Arial Unicode MS" w:cs="Arial Unicode MS" w:eastAsia="Arial Unicode MS" w:hAnsi="Arial Unicode MS"/>
    </w:rPr>
  </w:style>
  <w:style w:type="paragraph" w:styleId="Contedodetabela" w:customStyle="1">
    <w:name w:val="Conteúdo de tabela"/>
    <w:basedOn w:val="Normal"/>
    <w:pPr>
      <w:suppressLineNumbers w:val="1"/>
    </w:pPr>
  </w:style>
  <w:style w:type="paragraph" w:styleId="Ttulodetabela" w:customStyle="1">
    <w:name w:val="Título de tabela"/>
    <w:basedOn w:val="Contedodetabela"/>
    <w:pPr>
      <w:jc w:val="center"/>
    </w:pPr>
    <w:rPr>
      <w:b w:val="1"/>
      <w:bCs w:val="1"/>
    </w:rPr>
  </w:style>
  <w:style w:type="paragraph" w:styleId="Textodebalo">
    <w:name w:val="Balloon Text"/>
    <w:basedOn w:val="Normal"/>
    <w:rPr>
      <w:rFonts w:ascii="Tahoma" w:cs="Tahoma" w:eastAsia="Tahoma" w:hAnsi="Tahoma"/>
      <w:sz w:val="16"/>
      <w:szCs w:val="16"/>
    </w:rPr>
  </w:style>
  <w:style w:type="paragraph" w:styleId="Corpodetexto2">
    <w:name w:val="Body Text 2"/>
    <w:basedOn w:val="Normal"/>
    <w:pPr>
      <w:suppressAutoHyphens w:val="1"/>
      <w:overflowPunct w:val="0"/>
      <w:autoSpaceDE w:val="0"/>
      <w:spacing w:after="120" w:line="480" w:lineRule="auto"/>
    </w:pPr>
    <w:rPr>
      <w:rFonts w:ascii="Arial" w:cs="Arial" w:eastAsia="Arial" w:hAnsi="Arial"/>
      <w:szCs w:val="20"/>
    </w:rPr>
  </w:style>
  <w:style w:type="paragraph" w:styleId="Standard" w:customStyle="1">
    <w:name w:val="Standard"/>
    <w:pPr>
      <w:ind w:left="-1" w:leftChars="-1" w:hanging="1" w:hangingChars="1"/>
      <w:textDirection w:val="btLr"/>
      <w:textAlignment w:val="baseline"/>
      <w:outlineLvl w:val="0"/>
    </w:pPr>
    <w:rPr>
      <w:color w:val="000000"/>
      <w:kern w:val="2"/>
      <w:lang w:eastAsia="zh-CN"/>
    </w:rPr>
  </w:style>
  <w:style w:type="paragraph" w:styleId="Textbody" w:customStyle="1">
    <w:name w:val="Text body"/>
    <w:basedOn w:val="Standard"/>
    <w:pPr>
      <w:spacing w:after="120"/>
    </w:pPr>
  </w:style>
  <w:style w:type="paragraph" w:styleId="Firstlineindent" w:customStyle="1">
    <w:name w:val="First line indent"/>
    <w:basedOn w:val="Textbody"/>
    <w:pPr>
      <w:ind w:left="0" w:firstLine="283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U+CXs1i5llDbyOKz/ZTEt++fFA==">CgMxLjA4AHIhMU5jeDFrREdSNTAycERyMHpoeDJjRHducW5tc1dlYy01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2021-01-12T17:55:00Z</dcterms:created>
  <dc:creator>dalete</dc:creator>
</cp:coreProperties>
</file>