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686E9E" w14:textId="77777777" w:rsidR="001240A4" w:rsidRDefault="00000000" w:rsidP="004A4A4D">
      <w:pPr>
        <w:spacing w:after="11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EDITAL Nº 03/2026 – GAB/ARAQ</w:t>
      </w:r>
    </w:p>
    <w:p w14:paraId="0868869B" w14:textId="77777777" w:rsidR="001240A4" w:rsidRDefault="00000000" w:rsidP="004A4A4D">
      <w:pPr>
        <w:spacing w:after="11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II</w:t>
      </w:r>
    </w:p>
    <w:p w14:paraId="2D00AEAB" w14:textId="77777777" w:rsidR="001240A4" w:rsidRDefault="00000000" w:rsidP="004A4A4D">
      <w:pPr>
        <w:spacing w:after="11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Formulário de Interposição de Recurso </w:t>
      </w:r>
    </w:p>
    <w:p w14:paraId="0E399F1B" w14:textId="77777777" w:rsidR="001240A4" w:rsidRDefault="00000000" w:rsidP="004A4A4D">
      <w:pPr>
        <w:spacing w:before="206"/>
        <w:ind w:left="18" w:right="-15" w:hanging="2"/>
        <w:jc w:val="both"/>
        <w:rPr>
          <w:sz w:val="24"/>
          <w:szCs w:val="24"/>
        </w:rPr>
      </w:pPr>
      <w:r>
        <w:rPr>
          <w:sz w:val="24"/>
          <w:szCs w:val="24"/>
        </w:rPr>
        <w:t>Deverá ser preenchido um formulário para cada tipo de recurso e enviado para &lt;comitedeensino.araquari@ifc.edu.br&gt;, em formato PDF, conforme as etapas descritas no Cronograma.</w:t>
      </w:r>
    </w:p>
    <w:p w14:paraId="53997F23" w14:textId="77777777" w:rsidR="001240A4" w:rsidRDefault="00000000" w:rsidP="004A4A4D">
      <w:pPr>
        <w:spacing w:before="206"/>
        <w:ind w:left="18" w:right="-15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Selecionar uma das opções: </w:t>
      </w:r>
    </w:p>
    <w:p w14:paraId="42AF41A0" w14:textId="77777777" w:rsidR="001240A4" w:rsidRDefault="00000000" w:rsidP="004A4A4D">
      <w:pPr>
        <w:spacing w:before="219"/>
        <w:ind w:left="22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Recurso quanto à Admissibilidade Preliminar. </w:t>
      </w:r>
    </w:p>
    <w:p w14:paraId="58755DC8" w14:textId="77777777" w:rsidR="001240A4" w:rsidRDefault="00000000" w:rsidP="004A4A4D">
      <w:pPr>
        <w:spacing w:before="205"/>
        <w:ind w:left="22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)</w:t>
      </w:r>
      <w:proofErr w:type="gramEnd"/>
      <w:r>
        <w:rPr>
          <w:sz w:val="24"/>
          <w:szCs w:val="24"/>
        </w:rPr>
        <w:t xml:space="preserve"> Recurso quanto ao Mérito Técnico Preliminar (somente relativo à somatória da pontuação ou média).</w:t>
      </w:r>
    </w:p>
    <w:p w14:paraId="534FB5CC" w14:textId="1DA57119" w:rsidR="001240A4" w:rsidRDefault="00000000" w:rsidP="004A4A4D">
      <w:pPr>
        <w:spacing w:before="205"/>
        <w:ind w:left="22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Recurso quanto à Classificação Preliminar.</w:t>
      </w:r>
    </w:p>
    <w:p w14:paraId="751327A4" w14:textId="77777777" w:rsidR="004A4A4D" w:rsidRDefault="004A4A4D" w:rsidP="004A4A4D">
      <w:pPr>
        <w:spacing w:before="205"/>
        <w:ind w:left="22"/>
        <w:rPr>
          <w:sz w:val="24"/>
          <w:szCs w:val="24"/>
        </w:rPr>
      </w:pPr>
    </w:p>
    <w:p w14:paraId="33FE3484" w14:textId="77777777" w:rsidR="001240A4" w:rsidRDefault="00000000" w:rsidP="004A4A4D">
      <w:pPr>
        <w:spacing w:before="205"/>
        <w:ind w:left="15"/>
        <w:rPr>
          <w:sz w:val="24"/>
          <w:szCs w:val="24"/>
        </w:rPr>
      </w:pPr>
      <w:r>
        <w:rPr>
          <w:sz w:val="24"/>
          <w:szCs w:val="24"/>
        </w:rPr>
        <w:t xml:space="preserve">Nome completo do(a) Coordenador(a): </w:t>
      </w:r>
    </w:p>
    <w:p w14:paraId="3A318AE3" w14:textId="77777777" w:rsidR="001240A4" w:rsidRDefault="00000000" w:rsidP="004A4A4D">
      <w:pPr>
        <w:spacing w:before="205"/>
        <w:ind w:left="16"/>
        <w:rPr>
          <w:sz w:val="24"/>
          <w:szCs w:val="24"/>
        </w:rPr>
      </w:pPr>
      <w:r>
        <w:rPr>
          <w:sz w:val="24"/>
          <w:szCs w:val="24"/>
        </w:rPr>
        <w:t xml:space="preserve">Identificação do Projeto (nome do projeto): </w:t>
      </w:r>
    </w:p>
    <w:p w14:paraId="19AA05A0" w14:textId="77777777" w:rsidR="001240A4" w:rsidRDefault="00000000" w:rsidP="004A4A4D">
      <w:pPr>
        <w:spacing w:before="205"/>
        <w:ind w:left="18"/>
        <w:rPr>
          <w:sz w:val="24"/>
          <w:szCs w:val="24"/>
        </w:rPr>
      </w:pPr>
      <w:r>
        <w:rPr>
          <w:i/>
          <w:iCs/>
          <w:sz w:val="24"/>
          <w:szCs w:val="24"/>
        </w:rPr>
        <w:t>Campus</w:t>
      </w:r>
      <w:r>
        <w:rPr>
          <w:sz w:val="24"/>
          <w:szCs w:val="24"/>
        </w:rPr>
        <w:t xml:space="preserve"> Araquari</w:t>
      </w:r>
    </w:p>
    <w:tbl>
      <w:tblPr>
        <w:tblStyle w:val="a"/>
        <w:tblW w:w="9625" w:type="dxa"/>
        <w:tblInd w:w="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25"/>
      </w:tblGrid>
      <w:tr w:rsidR="001240A4" w14:paraId="5441BE5A" w14:textId="77777777" w:rsidTr="004A4A4D">
        <w:trPr>
          <w:trHeight w:val="468"/>
        </w:trPr>
        <w:tc>
          <w:tcPr>
            <w:tcW w:w="9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698D4" w14:textId="77777777" w:rsidR="001240A4" w:rsidRDefault="00000000" w:rsidP="004A4A4D">
            <w:pPr>
              <w:ind w:left="4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 Justificativa do recurso:</w:t>
            </w:r>
          </w:p>
        </w:tc>
      </w:tr>
      <w:tr w:rsidR="001240A4" w14:paraId="5199AB93" w14:textId="77777777">
        <w:trPr>
          <w:trHeight w:val="90"/>
        </w:trPr>
        <w:tc>
          <w:tcPr>
            <w:tcW w:w="9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06B84" w14:textId="0E6D57E3" w:rsidR="001240A4" w:rsidRPr="004A4A4D" w:rsidRDefault="001240A4" w:rsidP="004A4A4D">
            <w:pPr>
              <w:rPr>
                <w:sz w:val="24"/>
                <w:szCs w:val="24"/>
              </w:rPr>
            </w:pPr>
          </w:p>
        </w:tc>
      </w:tr>
      <w:tr w:rsidR="001240A4" w14:paraId="40F3BAD4" w14:textId="77777777" w:rsidTr="004A4A4D">
        <w:trPr>
          <w:trHeight w:val="415"/>
        </w:trPr>
        <w:tc>
          <w:tcPr>
            <w:tcW w:w="9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81393" w14:textId="77777777" w:rsidR="001240A4" w:rsidRDefault="00000000" w:rsidP="004A4A4D">
            <w:pPr>
              <w:ind w:left="3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 Fundamentação do recurso:</w:t>
            </w:r>
          </w:p>
        </w:tc>
      </w:tr>
      <w:tr w:rsidR="001240A4" w14:paraId="51188120" w14:textId="77777777">
        <w:trPr>
          <w:trHeight w:val="90"/>
        </w:trPr>
        <w:tc>
          <w:tcPr>
            <w:tcW w:w="9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33B58" w14:textId="13D153C5" w:rsidR="001240A4" w:rsidRPr="004A4A4D" w:rsidRDefault="001240A4" w:rsidP="004A4A4D">
            <w:pPr>
              <w:rPr>
                <w:sz w:val="24"/>
                <w:szCs w:val="24"/>
              </w:rPr>
            </w:pPr>
          </w:p>
        </w:tc>
      </w:tr>
    </w:tbl>
    <w:p w14:paraId="341E8084" w14:textId="77777777" w:rsidR="001240A4" w:rsidRDefault="00000000" w:rsidP="004A4A4D">
      <w:pPr>
        <w:rPr>
          <w:sz w:val="24"/>
          <w:szCs w:val="24"/>
        </w:rPr>
      </w:pPr>
      <w:r>
        <w:rPr>
          <w:sz w:val="24"/>
          <w:szCs w:val="24"/>
        </w:rPr>
        <w:t>* Não serão aceitos documentos complementares a este formulário.</w:t>
      </w:r>
    </w:p>
    <w:p w14:paraId="11352445" w14:textId="77777777" w:rsidR="001240A4" w:rsidRDefault="001240A4" w:rsidP="004A4A4D">
      <w:pPr>
        <w:rPr>
          <w:sz w:val="24"/>
          <w:szCs w:val="24"/>
        </w:rPr>
      </w:pPr>
    </w:p>
    <w:p w14:paraId="3EBD1627" w14:textId="0D8EB081" w:rsidR="001240A4" w:rsidRDefault="00000000" w:rsidP="004A4A4D">
      <w:pPr>
        <w:ind w:left="17" w:right="-7" w:hanging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Declaro que as informações fornecidas neste recurso estão de acordo com a verdade e são de minha inteira responsabilidade, e de que estou ciente das implicações legais. </w:t>
      </w:r>
    </w:p>
    <w:p w14:paraId="77079AA6" w14:textId="77777777" w:rsidR="001240A4" w:rsidRDefault="00000000" w:rsidP="004A4A4D">
      <w:pPr>
        <w:spacing w:before="218"/>
        <w:ind w:right="118"/>
        <w:rPr>
          <w:sz w:val="24"/>
          <w:szCs w:val="24"/>
        </w:rPr>
      </w:pPr>
      <w:r>
        <w:rPr>
          <w:sz w:val="24"/>
          <w:szCs w:val="24"/>
        </w:rPr>
        <w:t>A data a ser considerada será a do registro do e-mail comitedeensino.araquari@ifc.edu.br.</w:t>
      </w:r>
    </w:p>
    <w:p w14:paraId="79C4D341" w14:textId="77777777" w:rsidR="001240A4" w:rsidRDefault="001240A4" w:rsidP="004A4A4D">
      <w:pPr>
        <w:spacing w:before="205"/>
        <w:ind w:left="2635"/>
        <w:rPr>
          <w:sz w:val="24"/>
          <w:szCs w:val="24"/>
        </w:rPr>
      </w:pPr>
    </w:p>
    <w:p w14:paraId="0EE955AF" w14:textId="77777777" w:rsidR="001240A4" w:rsidRDefault="00000000" w:rsidP="004A4A4D">
      <w:pPr>
        <w:spacing w:before="205"/>
        <w:ind w:left="14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______________________________________________________ </w:t>
      </w:r>
    </w:p>
    <w:p w14:paraId="2888D1CC" w14:textId="77777777" w:rsidR="001240A4" w:rsidRDefault="00000000" w:rsidP="004A4A4D">
      <w:pPr>
        <w:jc w:val="center"/>
        <w:rPr>
          <w:sz w:val="24"/>
          <w:szCs w:val="24"/>
          <w:highlight w:val="yellow"/>
        </w:rPr>
      </w:pPr>
      <w:r>
        <w:t xml:space="preserve">  (Nome/carimbo e assinatura no próprio formulário ou assinatura digital</w:t>
      </w:r>
      <w:r>
        <w:rPr>
          <w:b/>
          <w:bCs/>
        </w:rPr>
        <w:t>.</w:t>
      </w:r>
      <w:r>
        <w:t>)</w:t>
      </w:r>
    </w:p>
    <w:sectPr w:rsidR="001240A4" w:rsidSect="004A4A4D">
      <w:headerReference w:type="default" r:id="rId6"/>
      <w:pgSz w:w="11906" w:h="16838"/>
      <w:pgMar w:top="1440" w:right="1080" w:bottom="1440" w:left="1080" w:header="1134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EADECF" w14:textId="77777777" w:rsidR="00902CDA" w:rsidRDefault="00902CDA">
      <w:r>
        <w:separator/>
      </w:r>
    </w:p>
  </w:endnote>
  <w:endnote w:type="continuationSeparator" w:id="0">
    <w:p w14:paraId="5813460E" w14:textId="77777777" w:rsidR="00902CDA" w:rsidRDefault="00902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36F260D-2C6D-064D-93B6-6B4D98A3B3E4}"/>
    <w:embedBold r:id="rId2" w:fontKey="{D5051596-7CEC-5D46-92ED-99E53555611C}"/>
    <w:embedItalic r:id="rId3" w:fontKey="{0777A810-2B48-6441-812E-7A70E971E22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46CC6C3E-37B7-3846-8EF4-3D1310B0552F}"/>
    <w:embedBold r:id="rId5" w:fontKey="{80E4057C-994D-E848-A8C5-30E462932EFB}"/>
  </w:font>
  <w:font w:name="Humanst521 BT"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768F5761-D700-DD43-ABFA-C6BB603F55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FA5FD8E-18F6-F249-83F5-B4CE3E08712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0D7418" w14:textId="77777777" w:rsidR="00902CDA" w:rsidRDefault="00902CDA">
      <w:r>
        <w:separator/>
      </w:r>
    </w:p>
  </w:footnote>
  <w:footnote w:type="continuationSeparator" w:id="0">
    <w:p w14:paraId="385AAE29" w14:textId="77777777" w:rsidR="00902CDA" w:rsidRDefault="00902C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28D11" w14:textId="77777777" w:rsidR="001240A4" w:rsidRDefault="001240A4" w:rsidP="004A4A4D">
    <w:pPr>
      <w:jc w:val="both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0A4"/>
    <w:rsid w:val="001240A4"/>
    <w:rsid w:val="004A4A4D"/>
    <w:rsid w:val="00877F6B"/>
    <w:rsid w:val="00902CDA"/>
    <w:rsid w:val="00A31E52"/>
    <w:rsid w:val="00BB2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C0EE0A5"/>
  <w15:docId w15:val="{3B434EF1-9500-8044-930A-179BBD026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120"/>
      <w:ind w:left="1353" w:hanging="360"/>
      <w:outlineLvl w:val="1"/>
    </w:pPr>
    <w:rPr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140" w:after="120"/>
      <w:ind w:left="720" w:hanging="720"/>
      <w:outlineLvl w:val="2"/>
    </w:pPr>
    <w:rPr>
      <w:rFonts w:ascii="Arial" w:eastAsia="Arial" w:hAnsi="Arial" w:cs="Arial"/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tabs>
        <w:tab w:val="left" w:pos="0"/>
      </w:tabs>
      <w:jc w:val="center"/>
      <w:outlineLvl w:val="4"/>
    </w:pPr>
    <w:rPr>
      <w:rFonts w:ascii="Humanst521 BT" w:eastAsia="Humanst521 BT" w:hAnsi="Humanst521 BT" w:cs="Humanst521 BT"/>
      <w:sz w:val="72"/>
      <w:szCs w:val="7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  <w:jc w:val="center"/>
    </w:pPr>
    <w:rPr>
      <w:rFonts w:ascii="Arial" w:eastAsia="Arial" w:hAnsi="Arial" w:cs="Arial"/>
      <w:b/>
      <w:bCs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keepNext/>
      <w:spacing w:before="60" w:after="120"/>
      <w:jc w:val="center"/>
    </w:pPr>
    <w:rPr>
      <w:rFonts w:ascii="Arial" w:eastAsia="Arial" w:hAnsi="Arial" w:cs="Arial"/>
      <w:sz w:val="36"/>
      <w:szCs w:val="36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4A4A4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A4A4D"/>
  </w:style>
  <w:style w:type="paragraph" w:styleId="Rodap">
    <w:name w:val="footer"/>
    <w:basedOn w:val="Normal"/>
    <w:link w:val="RodapChar"/>
    <w:uiPriority w:val="99"/>
    <w:unhideWhenUsed/>
    <w:rsid w:val="004A4A4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A4A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172</Words>
  <Characters>930</Characters>
  <Application>Microsoft Office Word</Application>
  <DocSecurity>0</DocSecurity>
  <Lines>7</Lines>
  <Paragraphs>2</Paragraphs>
  <ScaleCrop>false</ScaleCrop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Marina Leal</cp:lastModifiedBy>
  <cp:revision>3</cp:revision>
  <dcterms:created xsi:type="dcterms:W3CDTF">2026-02-24T13:04:00Z</dcterms:created>
  <dcterms:modified xsi:type="dcterms:W3CDTF">2026-02-24T13:22:00Z</dcterms:modified>
</cp:coreProperties>
</file>