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para Submissão de Projeto de Ensino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IDENTIFICAÇÃO DO COORDENADOR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Coordenador(a):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Cargo: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SIAPE: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 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Telefone: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 Link do Currículo Lattes: 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IDENTIFICAÇÃO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Título do Projeto: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Cursos envolvidos: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Componente(s) curricular(es) associado(s):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 Local(is) e horários da execução do projeto: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 Identificação da equipe executora: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31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38"/>
              <w:gridCol w:w="1438"/>
              <w:gridCol w:w="1438"/>
              <w:tblGridChange w:id="0">
                <w:tblGrid>
                  <w:gridCol w:w="1438"/>
                  <w:gridCol w:w="1438"/>
                  <w:gridCol w:w="14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Categoria de participação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Carga horária semanal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(Não é necessário especificar o nome do bolsista neste momento. Descreva como “A Definir”.)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(Coordenador, colaborador ou estudante voluntário.)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(Coordenador: 6 horas; Colaborador: 2 horas; Discente EMI: até 12 horas; Discente Graduação: até 16 horas)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2.6 Período de execução do projeto: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 Carga horária semanal dos participantes: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2.8 Identificação do público-alvo: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 de forma clara e detalhada as turmas que constituem o público-alvo do projeto, incluindo uma estimativa do número de estudantes previstos para participação.)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54.98046875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PLANO DE TRABALHO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Introdução: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(Apresentar a justificativa, a fundamentação teórica e os procedimentos metodológicos e desenvolvimento do projeto.)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Objetivos: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(Indicar o objetivo geral e os objetivos específicos.)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 Resultados e impactos esperados: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(Descrever, de forma sucinta, o que espera alcançar com o projeto de ensino, expondo os impactos positivos para o fim a que as ações do projeto se destinam.)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 Avaliação: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(Delinear brevemente as formas/ferramentas de maneira a identificar como se pretende verificar o alcance dos resultados e impactos esperados.)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 Cronograma do Projeto: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6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80"/>
              <w:gridCol w:w="570"/>
              <w:gridCol w:w="555"/>
              <w:gridCol w:w="570"/>
              <w:gridCol w:w="525"/>
              <w:gridCol w:w="630"/>
              <w:gridCol w:w="540"/>
              <w:gridCol w:w="570"/>
              <w:gridCol w:w="600"/>
              <w:tblGridChange w:id="0">
                <w:tblGrid>
                  <w:gridCol w:w="4080"/>
                  <w:gridCol w:w="570"/>
                  <w:gridCol w:w="555"/>
                  <w:gridCol w:w="570"/>
                  <w:gridCol w:w="525"/>
                  <w:gridCol w:w="630"/>
                  <w:gridCol w:w="540"/>
                  <w:gridCol w:w="570"/>
                  <w:gridCol w:w="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Atividade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Abr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Mai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Jul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Ago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Set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Out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Nov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Descrição da atividade 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 Descrição da infraestrutura e materiais: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(Explicitar a infraestrutura e os materiais necessários ao desenvolvimento do projeto.)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 Fontes de Referências: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(Listar as referências utilizadas ao longo do projeto, conforme normas da ABNT.)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105"/>
        <w:gridCol w:w="2895"/>
        <w:gridCol w:w="1500"/>
        <w:tblGridChange w:id="0">
          <w:tblGrid>
            <w:gridCol w:w="4515"/>
            <w:gridCol w:w="105"/>
            <w:gridCol w:w="2895"/>
            <w:gridCol w:w="1500"/>
          </w:tblGrid>
        </w:tblGridChange>
      </w:tblGrid>
      <w:tr>
        <w:trPr>
          <w:cantSplit w:val="0"/>
          <w:trHeight w:val="454.98046875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ANUÊNCIA(S) DA(S) COORDENAÇÃO(ÕES) DE CURSO(S) LISTADA(S) NO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ASSINADO DIGITALMENTE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Servidor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(Alterar)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ASSINADO DIGITALMENTE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Servidor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(Alterar)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Coordenador do Curso</w:t>
            </w:r>
          </w:p>
        </w:tc>
      </w:tr>
    </w:tbl>
    <w:p w:rsidR="00000000" w:rsidDel="00000000" w:rsidP="00000000" w:rsidRDefault="00000000" w:rsidRPr="00000000" w14:paraId="0000008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para os devidos fins, estar ciente das regras estabelecidas no edital e que todos os colaboradores envolvidos neste projeto foram devidamente informados e estão de acordo com sua participação no desenvolvimento das atividades propostas.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Bento do Sul,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xxxxxx</w:t>
      </w:r>
      <w:r w:rsidDel="00000000" w:rsidR="00000000" w:rsidRPr="00000000">
        <w:rPr>
          <w:sz w:val="20"/>
          <w:szCs w:val="20"/>
          <w:rtl w:val="0"/>
        </w:rPr>
        <w:t xml:space="preserve"> de 202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</w:t>
      </w:r>
      <w:r w:rsidDel="00000000" w:rsidR="00000000" w:rsidRPr="00000000">
        <w:rPr>
          <w:sz w:val="16"/>
          <w:szCs w:val="16"/>
          <w:rtl w:val="0"/>
        </w:rPr>
        <w:t xml:space="preserve">ASSINADO DIGITALMENTE</w:t>
      </w:r>
      <w:r w:rsidDel="00000000" w:rsidR="00000000" w:rsidRPr="00000000">
        <w:rPr>
          <w:sz w:val="20"/>
          <w:szCs w:val="20"/>
          <w:rtl w:val="0"/>
        </w:rPr>
        <w:t xml:space="preserve">____________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Servidor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9F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0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