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hd w:fill="e06666" w:val="clear"/>
        </w:rPr>
      </w:pPr>
      <w:r w:rsidDel="00000000" w:rsidR="00000000" w:rsidRPr="00000000">
        <w:rPr>
          <w:b w:val="1"/>
          <w:bCs w:val="1"/>
          <w:rtl w:val="0"/>
        </w:rPr>
        <w:t xml:space="preserve">EDITAL N° 01/2026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UNIFICADO PARA SELEÇÃO DE PROJETOS DE ENSINO, PESQUISA E AÇÕES DE EXTENSÃO - Fluxo Contínuo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Solicitação de Substituição do Estudante Voluntário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APAGAR TODOS OS TEXTOS EM VERMELHO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1. INFORMAÇÕES DO PROJETO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1.1 Nome do(a) Coordenador(a):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1.2 Título do Projeto:</w:t>
            </w:r>
          </w:p>
        </w:tc>
      </w:tr>
    </w:tbl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2. INFORMAÇÕES DO ESTUDANTE VOLUNTÁRIO ANTERIOR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2.1 Nome do(a) Estudante Voluntário: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2.2 Curso/Turma: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2.3 Data de encerramento das atividades do estudante voluntário: </w:t>
            </w:r>
          </w:p>
        </w:tc>
      </w:tr>
    </w:tbl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3. INFORMAÇÕES DO NOVO ESTUDANTE VOLUNTÁRIO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3.1 Nome do(a) Estudante Voluntário: 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3.2 Curso/Turma: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3.3 Data de início das atividades do estudante voluntário: </w:t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b7b7b7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4. JUSTIFICATIVA PARA SUBSTITUIÇÃO DO ESTUDANTE VOLUNTÁRIO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color w:val="ff0000"/>
                <w:sz w:val="20"/>
                <w:szCs w:val="20"/>
                <w:rtl w:val="0"/>
              </w:rPr>
              <w:t xml:space="preserve">(Descreva os motivos para a substituição do estudante voluntário.)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>
          <w:color w:val="ff0000"/>
          <w:sz w:val="20"/>
          <w:szCs w:val="20"/>
        </w:rPr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Nota: Este formulário deve ser acompanhado por toda a documentação referente ao novo estudante voluntário.</w:t>
      </w:r>
    </w:p>
    <w:p w:rsidR="00000000" w:rsidDel="00000000" w:rsidP="00000000" w:rsidRDefault="00000000" w:rsidRPr="00000000" w14:paraId="0000002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480" w:lineRule="auto"/>
        <w:jc w:val="right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São Bento do Sul, </w:t>
      </w:r>
      <w:r w:rsidDel="00000000" w:rsidR="00000000" w:rsidRPr="00000000">
        <w:rPr>
          <w:color w:val="ff0000"/>
          <w:rtl w:val="0"/>
        </w:rPr>
        <w:t xml:space="preserve">xx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ff0000"/>
          <w:rtl w:val="0"/>
        </w:rPr>
        <w:t xml:space="preserve">xxxxxx</w:t>
      </w:r>
      <w:r w:rsidDel="00000000" w:rsidR="00000000" w:rsidRPr="00000000">
        <w:rPr>
          <w:rtl w:val="0"/>
        </w:rPr>
        <w:t xml:space="preserve"> de 202</w:t>
      </w:r>
      <w:r w:rsidDel="00000000" w:rsidR="00000000" w:rsidRPr="00000000">
        <w:rPr>
          <w:color w:val="ff0000"/>
          <w:rtl w:val="0"/>
        </w:rPr>
        <w:t xml:space="preserve">6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line="36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</w:t>
      </w:r>
    </w:p>
    <w:p w:rsidR="00000000" w:rsidDel="00000000" w:rsidP="00000000" w:rsidRDefault="00000000" w:rsidRPr="00000000" w14:paraId="0000002D">
      <w:pPr>
        <w:widowControl w:val="0"/>
        <w:spacing w:line="240" w:lineRule="auto"/>
        <w:jc w:val="center"/>
        <w:rPr>
          <w:color w:val="ff0000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Nome do(a) Coordenador </w:t>
      </w:r>
      <w:r w:rsidDel="00000000" w:rsidR="00000000" w:rsidRPr="00000000">
        <w:rPr>
          <w:color w:val="ff0000"/>
          <w:sz w:val="20"/>
          <w:szCs w:val="20"/>
          <w:rtl w:val="0"/>
        </w:rPr>
        <w:t xml:space="preserve">(Alterar)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Coordenador(a) do Projeto</w:t>
      </w:r>
    </w:p>
    <w:p w:rsidR="00000000" w:rsidDel="00000000" w:rsidP="00000000" w:rsidRDefault="00000000" w:rsidRPr="00000000" w14:paraId="0000002F">
      <w:pPr>
        <w:spacing w:line="480" w:lineRule="auto"/>
        <w:jc w:val="center"/>
        <w:rPr/>
      </w:pPr>
      <w:r w:rsidDel="00000000" w:rsidR="00000000" w:rsidRPr="00000000">
        <w:rPr>
          <w:color w:val="ff0000"/>
          <w:sz w:val="20"/>
          <w:szCs w:val="20"/>
          <w:rtl w:val="0"/>
        </w:rPr>
        <w:t xml:space="preserve">(A assinatura pode ser realizada de forma digital ou manuscrita.)</w:t>
      </w: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jc w:val="center"/>
      <w:rPr/>
    </w:pPr>
    <w:r w:rsidDel="00000000" w:rsidR="00000000" w:rsidRPr="00000000">
      <w:rPr/>
      <w:drawing>
        <wp:inline distB="114300" distT="114300" distL="114300" distR="114300">
          <wp:extent cx="720287" cy="7286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20287" cy="7286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jc w:val="center"/>
      <w:rPr>
        <w:sz w:val="12"/>
        <w:szCs w:val="1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MINISTÉRIO DA EDUCAÇÃO</w:t>
    </w:r>
  </w:p>
  <w:p w:rsidR="00000000" w:rsidDel="00000000" w:rsidP="00000000" w:rsidRDefault="00000000" w:rsidRPr="00000000" w14:paraId="00000034">
    <w:pPr>
      <w:jc w:val="center"/>
      <w:rPr>
        <w:sz w:val="18"/>
        <w:szCs w:val="18"/>
      </w:rPr>
    </w:pPr>
    <w:r w:rsidDel="00000000" w:rsidR="00000000" w:rsidRPr="00000000">
      <w:rPr>
        <w:sz w:val="18"/>
        <w:szCs w:val="18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5">
    <w:pPr>
      <w:jc w:val="center"/>
      <w:rPr/>
    </w:pPr>
    <w:r w:rsidDel="00000000" w:rsidR="00000000" w:rsidRPr="00000000">
      <w:rPr>
        <w:sz w:val="18"/>
        <w:szCs w:val="18"/>
        <w:rtl w:val="0"/>
      </w:rPr>
      <w:t xml:space="preserve">INSTITUTO FEDERAL CATARINENSE - CAMPUS SÃO BENTO DO SUL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