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78">
      <w:pPr>
        <w:pBdr/>
        <w:spacing/>
        <w:ind/>
        <w:jc w:val="center"/>
        <w:rPr/>
      </w:pPr>
      <w:r>
        <w:rPr>
          <w:rtl w:val="0"/>
        </w:rPr>
      </w:r>
      <w:r/>
    </w:p>
    <w:p w14:paraId="00000079">
      <w:pPr>
        <w:pBdr/>
        <w:spacing/>
        <w:ind/>
        <w:jc w:val="center"/>
        <w:rPr>
          <w:rFonts w:ascii="Arial" w:hAnsi="Arial" w:eastAsia="Arial" w:cs="Arial"/>
          <w:b/>
          <w:bCs/>
          <w:color w:val="00000a"/>
        </w:rPr>
      </w:pPr>
      <w:r>
        <w:rPr>
          <w:rFonts w:ascii="Arial" w:hAnsi="Arial" w:eastAsia="Arial" w:cs="Arial"/>
          <w:b/>
          <w:bCs/>
          <w:color w:val="00000a"/>
          <w:rtl w:val="0"/>
        </w:rPr>
        <w:t xml:space="preserve">ANEXO I</w:t>
      </w:r>
      <w:r>
        <w:rPr>
          <w:rFonts w:ascii="Arial" w:hAnsi="Arial" w:eastAsia="Arial" w:cs="Arial"/>
          <w:b/>
          <w:bCs/>
          <w:color w:val="00000a"/>
        </w:rPr>
      </w:r>
    </w:p>
    <w:p w14:paraId="0000007A">
      <w:pPr>
        <w:pBdr/>
        <w:spacing/>
        <w:ind/>
        <w:jc w:val="center"/>
        <w:rPr>
          <w:rFonts w:ascii="Arial" w:hAnsi="Arial" w:eastAsia="Arial" w:cs="Arial"/>
          <w:b/>
          <w:bCs/>
          <w:color w:val="00000a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color w:val="00000a"/>
        </w:rPr>
      </w:r>
    </w:p>
    <w:p w14:paraId="0000007B">
      <w:pPr>
        <w:pBdr/>
        <w:tabs>
          <w:tab w:val="left" w:leader="none" w:pos="2410"/>
        </w:tabs>
        <w:spacing w:line="360" w:lineRule="auto"/>
        <w:ind/>
        <w:jc w:val="center"/>
        <w:rPr>
          <w:rFonts w:ascii="Arial" w:hAnsi="Arial" w:eastAsia="Arial" w:cs="Arial"/>
          <w:b/>
          <w:bCs/>
          <w:highlight w:val="white"/>
        </w:rPr>
      </w:pPr>
      <w:r>
        <w:rPr>
          <w:rFonts w:ascii="Arial" w:hAnsi="Arial" w:eastAsia="Arial" w:cs="Arial"/>
          <w:b/>
          <w:bCs/>
          <w:highlight w:val="white"/>
          <w:rtl w:val="0"/>
        </w:rPr>
        <w:t xml:space="preserve">Formulário para solicitação de segunda chamada para realização do teste </w:t>
      </w:r>
      <w:r>
        <w:rPr>
          <w:rFonts w:ascii="Arial" w:hAnsi="Arial" w:eastAsia="Arial" w:cs="Arial"/>
          <w:b/>
          <w:bCs/>
          <w:highlight w:val="white"/>
        </w:rPr>
      </w:r>
    </w:p>
    <w:p w14:paraId="0000007C">
      <w:pPr>
        <w:pBdr/>
        <w:tabs>
          <w:tab w:val="left" w:leader="none" w:pos="2410"/>
        </w:tabs>
        <w:spacing w:line="360" w:lineRule="auto"/>
        <w:ind/>
        <w:jc w:val="center"/>
        <w:rPr>
          <w:rFonts w:ascii="Arial" w:hAnsi="Arial" w:eastAsia="Arial" w:cs="Arial"/>
          <w:b/>
          <w:bCs/>
          <w:highlight w:val="white"/>
        </w:rPr>
      </w:pPr>
      <w:r>
        <w:rPr>
          <w:rFonts w:ascii="Arial" w:hAnsi="Arial" w:eastAsia="Arial" w:cs="Arial"/>
          <w:b/>
          <w:bCs/>
          <w:highlight w:val="white"/>
          <w:rtl w:val="0"/>
        </w:rPr>
        <w:t xml:space="preserve">de nivelamento</w:t>
      </w:r>
      <w:r>
        <w:rPr>
          <w:rFonts w:ascii="Arial" w:hAnsi="Arial" w:eastAsia="Arial" w:cs="Arial"/>
          <w:b/>
          <w:bCs/>
          <w:highlight w:val="white"/>
        </w:rPr>
      </w:r>
    </w:p>
    <w:p w14:paraId="0000007D">
      <w:pPr>
        <w:pBdr/>
        <w:tabs>
          <w:tab w:val="left" w:leader="none" w:pos="2410"/>
        </w:tabs>
        <w:spacing w:line="360" w:lineRule="auto"/>
        <w:ind/>
        <w:jc w:val="center"/>
        <w:rPr>
          <w:rFonts w:ascii="Arial" w:hAnsi="Arial" w:eastAsia="Arial" w:cs="Arial"/>
          <w:highlight w:val="white"/>
        </w:rPr>
      </w:pPr>
      <w:r>
        <w:rPr>
          <w:rtl w:val="0"/>
        </w:rPr>
      </w:r>
      <w:r>
        <w:rPr>
          <w:rFonts w:ascii="Arial" w:hAnsi="Arial" w:eastAsia="Arial" w:cs="Arial"/>
          <w:highlight w:val="white"/>
        </w:rPr>
      </w:r>
    </w:p>
    <w:p w14:paraId="0000007E">
      <w:pPr>
        <w:pBdr/>
        <w:spacing w:after="0" w:before="240" w:line="360" w:lineRule="auto"/>
        <w:ind/>
        <w:jc w:val="both"/>
        <w:rPr/>
      </w:pPr>
      <w:r>
        <w:rPr>
          <w:rFonts w:ascii="Arial" w:hAnsi="Arial" w:eastAsia="Arial" w:cs="Arial"/>
          <w:rtl w:val="0"/>
        </w:rPr>
        <w:t xml:space="preserve">Eu _________________________________________, estudante regularmente matriculado(a) no Curso Técnico em ______________________________________ integrado ao Ensino Médio do </w:t>
      </w:r>
      <w:r>
        <w:rPr>
          <w:rFonts w:ascii="Arial" w:hAnsi="Arial" w:eastAsia="Arial" w:cs="Arial"/>
          <w:i/>
          <w:iCs/>
          <w:rtl w:val="0"/>
        </w:rPr>
        <w:t xml:space="preserve">campus </w:t>
      </w:r>
      <w:r>
        <w:rPr>
          <w:rFonts w:ascii="Arial" w:hAnsi="Arial" w:eastAsia="Arial" w:cs="Arial"/>
          <w:rtl w:val="0"/>
        </w:rPr>
        <w:t xml:space="preserve">___________________________________________________, sob a matrícula número ____________________, venho requerer a realização do(s) teste(s) de nivelamento em ___________________________________ em 2ª</w:t>
      </w:r>
      <w:r>
        <w:rPr>
          <w:rFonts w:ascii="Arial" w:hAnsi="Arial" w:eastAsia="Arial" w:cs="Arial"/>
          <w:vertAlign w:val="superscript"/>
          <w:rtl w:val="0"/>
        </w:rPr>
        <w:t xml:space="preserve"> </w:t>
      </w:r>
      <w:r>
        <w:rPr>
          <w:rFonts w:ascii="Arial" w:hAnsi="Arial" w:eastAsia="Arial" w:cs="Arial"/>
          <w:rtl w:val="0"/>
        </w:rPr>
        <w:t xml:space="preserve">Chamada, o(s) qual(quais) não pude realizar pelos motivos expostos a seguir, cujos documentos comprobatórios seguem em anexo:_________________________________________________________________________________________________________________</w:t>
      </w:r>
      <w:r>
        <w:rPr>
          <w:rFonts w:ascii="Arial" w:hAnsi="Arial" w:eastAsia="Arial" w:cs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rtl w:val="0"/>
        </w:rPr>
      </w:r>
      <w:r/>
    </w:p>
    <w:p w14:paraId="0000007F">
      <w:pPr>
        <w:pBdr/>
        <w:spacing w:after="0" w:before="240" w:line="240" w:lineRule="auto"/>
        <w:ind w:right="0" w:firstLine="0" w:left="720"/>
        <w:jc w:val="right"/>
        <w:rPr/>
      </w:pPr>
      <w:r>
        <w:rPr>
          <w:rtl w:val="0"/>
        </w:rPr>
      </w:r>
      <w:r/>
    </w:p>
    <w:p w14:paraId="00000080">
      <w:pPr>
        <w:pBdr/>
        <w:spacing w:after="0" w:before="240" w:line="240" w:lineRule="auto"/>
        <w:ind w:right="0" w:firstLine="0" w:left="720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__________________, ______ de ____________________ de  ______.</w:t>
      </w:r>
      <w:r>
        <w:rPr>
          <w:rFonts w:ascii="Arial" w:hAnsi="Arial" w:eastAsia="Arial" w:cs="Arial"/>
        </w:rPr>
      </w:r>
    </w:p>
    <w:p w14:paraId="00000081">
      <w:pPr>
        <w:pBdr/>
        <w:spacing w:after="0" w:before="240" w:line="240" w:lineRule="auto"/>
        <w:ind w:right="0" w:firstLine="0" w:left="720"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82">
      <w:pPr>
        <w:pBdr/>
        <w:spacing w:after="0" w:before="240" w:line="240" w:lineRule="auto"/>
        <w:ind w:right="0" w:firstLine="0" w:left="4320"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83">
      <w:pPr>
        <w:pBdr/>
        <w:spacing w:after="0" w:before="240" w:line="240" w:lineRule="auto"/>
        <w:ind w:right="0" w:firstLine="720" w:left="432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____________________________</w:t>
      </w:r>
      <w:r>
        <w:rPr>
          <w:rFonts w:ascii="Arial" w:hAnsi="Arial" w:eastAsia="Arial" w:cs="Arial"/>
        </w:rPr>
      </w:r>
    </w:p>
    <w:p w14:paraId="00000084">
      <w:pPr>
        <w:pBdr/>
        <w:spacing w:after="0" w:before="240" w:line="240" w:lineRule="auto"/>
        <w:ind w:right="0" w:firstLine="0" w:left="43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Assinatura do estudante</w:t>
      </w:r>
      <w:r>
        <w:rPr>
          <w:rFonts w:ascii="Arial" w:hAnsi="Arial" w:eastAsia="Arial" w:cs="Arial"/>
        </w:rPr>
      </w:r>
    </w:p>
    <w:p w14:paraId="00000085">
      <w:pPr>
        <w:pBdr/>
        <w:spacing w:after="0" w:before="240" w:line="240" w:lineRule="auto"/>
        <w:ind w:right="0" w:firstLine="0" w:left="4320"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86">
      <w:pPr>
        <w:pBdr/>
        <w:spacing w:after="0" w:before="240" w:line="240" w:lineRule="auto"/>
        <w:ind w:right="0" w:firstLine="720" w:left="432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_____________________________</w:t>
      </w:r>
      <w:r>
        <w:rPr>
          <w:rFonts w:ascii="Arial" w:hAnsi="Arial" w:eastAsia="Arial" w:cs="Arial"/>
        </w:rPr>
      </w:r>
    </w:p>
    <w:p w14:paraId="00000087">
      <w:pPr>
        <w:pBdr/>
        <w:spacing w:after="0" w:before="240" w:line="240" w:lineRule="auto"/>
        <w:ind w:right="0" w:firstLine="0" w:left="43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Assinatura do responsável legal </w:t>
      </w:r>
      <w:r>
        <w:rPr>
          <w:rFonts w:ascii="Arial" w:hAnsi="Arial" w:eastAsia="Arial" w:cs="Arial"/>
        </w:rPr>
      </w:r>
    </w:p>
    <w:p w14:paraId="00000088">
      <w:pPr>
        <w:pBdr/>
        <w:spacing w:after="0" w:before="240" w:line="240" w:lineRule="auto"/>
        <w:ind w:right="0" w:firstLine="0" w:left="43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(para menores de 18 anos)</w:t>
      </w:r>
      <w:r>
        <w:br w:type="page" w:clear="all"/>
      </w:r>
      <w:r>
        <w:rPr>
          <w:rtl w:val="0"/>
        </w:rPr>
      </w:r>
      <w:r>
        <w:rPr>
          <w:rFonts w:ascii="Arial" w:hAnsi="Arial" w:eastAsia="Arial" w:cs="Arial"/>
        </w:rPr>
      </w:r>
    </w:p>
    <w:p w14:paraId="00000089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b/>
          <w:bCs/>
        </w:rPr>
      </w:pPr>
      <w:r>
        <w:rPr>
          <w:rtl w:val="0"/>
        </w:rPr>
      </w:r>
      <w:r>
        <w:rPr>
          <w:b/>
          <w:bCs/>
        </w:rPr>
      </w:r>
    </w:p>
    <w:p w14:paraId="0000008A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ANÁLISE E PARECER DA COMISSÃO DE APLICAÇÃO:</w:t>
      </w:r>
      <w:r>
        <w:rPr>
          <w:rFonts w:ascii="Arial" w:hAnsi="Arial" w:eastAsia="Arial" w:cs="Arial"/>
          <w:b/>
          <w:bCs/>
        </w:rPr>
      </w:r>
    </w:p>
    <w:p w14:paraId="0000008B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  <w:b/>
          <w:bCs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</w:rPr>
      </w:r>
    </w:p>
    <w:p w14:paraId="0000008C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  <w:b/>
          <w:bCs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</w:rPr>
      </w:r>
    </w:p>
    <w:p w14:paraId="0000008D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(     ) Deferido     (     ) Indeferido</w:t>
      </w:r>
      <w:r>
        <w:rPr>
          <w:rFonts w:ascii="Arial" w:hAnsi="Arial" w:eastAsia="Arial" w:cs="Arial"/>
        </w:rPr>
      </w:r>
    </w:p>
    <w:p w14:paraId="0000008E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8F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90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Parecer (se necessário):</w:t>
      </w:r>
      <w:r>
        <w:rPr>
          <w:rFonts w:ascii="Arial" w:hAnsi="Arial" w:eastAsia="Arial" w:cs="Arial"/>
        </w:rPr>
      </w:r>
    </w:p>
    <w:p w14:paraId="00000091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____________________________________________</w:t>
      </w:r>
      <w:r>
        <w:rPr>
          <w:rFonts w:ascii="Arial" w:hAnsi="Arial" w:eastAsia="Arial" w:cs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</w:rPr>
      </w:r>
    </w:p>
    <w:p w14:paraId="00000092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___________________________________________________________________________</w:t>
      </w:r>
      <w:r>
        <w:rPr>
          <w:rFonts w:ascii="Arial" w:hAnsi="Arial" w:eastAsia="Arial" w:cs="Arial"/>
        </w:rPr>
      </w:r>
    </w:p>
    <w:p w14:paraId="00000093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___________________________________________________________________________</w:t>
      </w:r>
      <w:r>
        <w:rPr>
          <w:rFonts w:ascii="Arial" w:hAnsi="Arial" w:eastAsia="Arial" w:cs="Arial"/>
        </w:rPr>
      </w:r>
    </w:p>
    <w:p w14:paraId="00000094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95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96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A realização do teste em 2a. Chamada ocorrerá em:</w:t>
      </w:r>
      <w:r>
        <w:rPr>
          <w:rFonts w:ascii="Arial" w:hAnsi="Arial" w:eastAsia="Arial" w:cs="Arial"/>
        </w:rPr>
      </w:r>
    </w:p>
    <w:p w14:paraId="00000097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both"/>
        <w:rPr>
          <w:rFonts w:ascii="Arial" w:hAnsi="Arial" w:eastAsia="Arial" w:cs="Arial"/>
          <w:b/>
          <w:bCs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</w:rPr>
      </w:r>
    </w:p>
    <w:p w14:paraId="00000098">
      <w:pPr>
        <w:pBdr/>
        <w:tabs>
          <w:tab w:val="left" w:leader="none" w:pos="1134"/>
          <w:tab w:val="left" w:leader="none" w:pos="8364"/>
          <w:tab w:val="left" w:leader="none" w:pos="8647"/>
        </w:tabs>
        <w:spacing w:line="360" w:lineRule="auto"/>
        <w:ind/>
        <w:jc w:val="both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Etapa 1 (Inglês/Espanhol)</w:t>
      </w:r>
      <w:r>
        <w:rPr>
          <w:rFonts w:ascii="Arial" w:hAnsi="Arial" w:eastAsia="Arial" w:cs="Arial"/>
          <w:b/>
          <w:bCs/>
        </w:rPr>
      </w:r>
    </w:p>
    <w:p w14:paraId="00000099">
      <w:pPr>
        <w:pBdr/>
        <w:tabs>
          <w:tab w:val="left" w:leader="none" w:pos="1134"/>
          <w:tab w:val="left" w:leader="none" w:pos="8364"/>
          <w:tab w:val="left" w:leader="none" w:pos="8647"/>
        </w:tabs>
        <w:spacing w:line="360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Dia:____/____/_____</w:t>
        <w:tab/>
      </w:r>
      <w:r>
        <w:rPr>
          <w:rFonts w:ascii="Arial" w:hAnsi="Arial" w:eastAsia="Arial" w:cs="Arial"/>
        </w:rPr>
      </w:r>
    </w:p>
    <w:p w14:paraId="0000009A">
      <w:pPr>
        <w:pBdr/>
        <w:tabs>
          <w:tab w:val="left" w:leader="none" w:pos="1134"/>
          <w:tab w:val="left" w:leader="none" w:pos="8364"/>
          <w:tab w:val="left" w:leader="none" w:pos="8647"/>
        </w:tabs>
        <w:spacing w:line="360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Horário:___________</w:t>
      </w:r>
      <w:r>
        <w:rPr>
          <w:rFonts w:ascii="Arial" w:hAnsi="Arial" w:eastAsia="Arial" w:cs="Arial"/>
        </w:rPr>
      </w:r>
    </w:p>
    <w:p w14:paraId="0000009B">
      <w:pPr>
        <w:pBdr/>
        <w:tabs>
          <w:tab w:val="left" w:leader="none" w:pos="1134"/>
          <w:tab w:val="left" w:leader="none" w:pos="8364"/>
          <w:tab w:val="left" w:leader="none" w:pos="8647"/>
        </w:tabs>
        <w:spacing w:line="360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Local:_____________________________</w:t>
      </w:r>
      <w:r>
        <w:rPr>
          <w:rFonts w:ascii="Arial" w:hAnsi="Arial" w:eastAsia="Arial" w:cs="Arial"/>
        </w:rPr>
      </w:r>
    </w:p>
    <w:p w14:paraId="0000009C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  <w:b/>
          <w:bCs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</w:rPr>
      </w:r>
    </w:p>
    <w:p w14:paraId="0000009D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  <w:b/>
          <w:bCs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</w:rPr>
      </w:r>
    </w:p>
    <w:p w14:paraId="0000009E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  <w:b/>
          <w:bCs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</w:rPr>
      </w:r>
    </w:p>
    <w:p w14:paraId="0000009F">
      <w:pPr>
        <w:pBdr/>
        <w:tabs>
          <w:tab w:val="left" w:leader="none" w:pos="1134"/>
          <w:tab w:val="left" w:leader="none" w:pos="8364"/>
          <w:tab w:val="left" w:leader="none" w:pos="8647"/>
        </w:tabs>
        <w:spacing w:line="360" w:lineRule="auto"/>
        <w:ind/>
        <w:jc w:val="both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rtl w:val="0"/>
        </w:rPr>
        <w:t xml:space="preserve">Etapa única (Libras)</w:t>
      </w:r>
      <w:r>
        <w:rPr>
          <w:rFonts w:ascii="Arial" w:hAnsi="Arial" w:eastAsia="Arial" w:cs="Arial"/>
          <w:b/>
          <w:bCs/>
        </w:rPr>
      </w:r>
    </w:p>
    <w:p w14:paraId="000000A0">
      <w:pPr>
        <w:pBdr/>
        <w:tabs>
          <w:tab w:val="left" w:leader="none" w:pos="1134"/>
          <w:tab w:val="left" w:leader="none" w:pos="8364"/>
          <w:tab w:val="left" w:leader="none" w:pos="8647"/>
        </w:tabs>
        <w:spacing w:line="360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Dia:____/____/_____</w:t>
        <w:tab/>
      </w:r>
      <w:r>
        <w:rPr>
          <w:rFonts w:ascii="Arial" w:hAnsi="Arial" w:eastAsia="Arial" w:cs="Arial"/>
        </w:rPr>
      </w:r>
    </w:p>
    <w:p w14:paraId="000000A1">
      <w:pPr>
        <w:pBdr/>
        <w:tabs>
          <w:tab w:val="left" w:leader="none" w:pos="1134"/>
          <w:tab w:val="left" w:leader="none" w:pos="8364"/>
          <w:tab w:val="left" w:leader="none" w:pos="8647"/>
        </w:tabs>
        <w:spacing w:line="360" w:lineRule="auto"/>
        <w:ind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Horário:___________</w:t>
      </w:r>
      <w:r>
        <w:rPr>
          <w:rFonts w:ascii="Arial" w:hAnsi="Arial" w:eastAsia="Arial" w:cs="Arial"/>
        </w:rPr>
      </w:r>
    </w:p>
    <w:p w14:paraId="000000A2">
      <w:pPr>
        <w:pBdr/>
        <w:tabs>
          <w:tab w:val="left" w:leader="none" w:pos="1134"/>
          <w:tab w:val="left" w:leader="none" w:pos="8364"/>
          <w:tab w:val="left" w:leader="none" w:pos="8647"/>
        </w:tabs>
        <w:spacing w:line="360" w:lineRule="auto"/>
        <w:ind/>
        <w:jc w:val="both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rtl w:val="0"/>
        </w:rPr>
        <w:t xml:space="preserve">Local:_____________________________</w:t>
      </w:r>
      <w:r>
        <w:rPr>
          <w:rtl w:val="0"/>
        </w:rPr>
      </w:r>
      <w:r>
        <w:rPr>
          <w:rFonts w:ascii="Arial" w:hAnsi="Arial" w:eastAsia="Arial" w:cs="Arial"/>
          <w:b/>
          <w:bCs/>
        </w:rPr>
      </w:r>
    </w:p>
    <w:p w14:paraId="000000A3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  <w:b/>
          <w:bCs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</w:rPr>
      </w:r>
    </w:p>
    <w:p w14:paraId="000000A4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A5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A6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A7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_______________, _____ de _____________ de 20____.</w:t>
      </w:r>
      <w:r>
        <w:rPr>
          <w:rFonts w:ascii="Arial" w:hAnsi="Arial" w:eastAsia="Arial" w:cs="Arial"/>
        </w:rPr>
      </w:r>
    </w:p>
    <w:p w14:paraId="000000A8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A9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AA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AB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tl w:val="0"/>
        </w:rPr>
      </w:r>
      <w:r>
        <w:rPr>
          <w:rFonts w:ascii="Arial" w:hAnsi="Arial" w:eastAsia="Arial" w:cs="Arial"/>
        </w:rPr>
      </w:r>
    </w:p>
    <w:p w14:paraId="000000AC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________________________________</w:t>
      </w:r>
      <w:r>
        <w:rPr>
          <w:rFonts w:ascii="Arial" w:hAnsi="Arial" w:eastAsia="Arial" w:cs="Arial"/>
        </w:rPr>
      </w:r>
    </w:p>
    <w:p w14:paraId="000000AD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Presidente da Comissão de Aplicação</w:t>
      </w:r>
      <w:r>
        <w:rPr>
          <w:rFonts w:ascii="Arial" w:hAnsi="Arial" w:eastAsia="Arial" w:cs="Arial"/>
        </w:rPr>
      </w:r>
    </w:p>
    <w:p w14:paraId="000000AE">
      <w:pPr>
        <w:pBdr/>
        <w:tabs>
          <w:tab w:val="left" w:leader="none" w:pos="1134"/>
          <w:tab w:val="left" w:leader="none" w:pos="8364"/>
          <w:tab w:val="left" w:leader="none" w:pos="8647"/>
        </w:tabs>
        <w:spacing/>
        <w:ind/>
        <w:jc w:val="center"/>
        <w:rPr>
          <w:rFonts w:ascii="Arial" w:hAnsi="Arial" w:eastAsia="Arial" w:cs="Arial"/>
          <w:b/>
          <w:bCs/>
          <w:highlight w:val="white"/>
        </w:rPr>
      </w:pPr>
      <w:r>
        <w:rPr>
          <w:rFonts w:ascii="Arial" w:hAnsi="Arial" w:eastAsia="Arial" w:cs="Arial"/>
          <w:rtl w:val="0"/>
        </w:rPr>
        <w:t xml:space="preserve">Portaria nº xxx/xxxx</w:t>
      </w:r>
      <w:r>
        <w:rPr>
          <w:rtl w:val="0"/>
        </w:rPr>
      </w:r>
      <w:r>
        <w:rPr>
          <w:rFonts w:ascii="Arial" w:hAnsi="Arial" w:eastAsia="Arial" w:cs="Arial"/>
          <w:b/>
          <w:bCs/>
          <w:highlight w:val="white"/>
        </w:rPr>
      </w:r>
    </w:p>
    <w:sectPr>
      <w:headerReference w:type="default" r:id="rId9"/>
      <w:footnotePr/>
      <w:endnotePr/>
      <w:type w:val="nextPage"/>
      <w:pgSz w:h="16838" w:orient="portrait" w:w="11906"/>
      <w:pgMar w:top="2337" w:right="737" w:bottom="1134" w:left="1134" w:header="1134" w:footer="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AF">
    <w:pPr>
      <w:numPr>
        <w:ilvl w:val="0"/>
        <w:numId w:val="1"/>
      </w:numPr>
      <w:pBdr/>
      <w:spacing/>
      <w:ind w:firstLine="0" w:left="0"/>
      <w:jc w:val="center"/>
      <w:rPr/>
    </w:pPr>
    <w:r>
      <w:rPr>
        <w:b/>
        <w:bCs/>
        <w:rtl w:val="0"/>
      </w:rPr>
      <w:t xml:space="preserve">M</w:t>
    </w:r>
    <w:r>
      <w:rPr>
        <w:rFonts w:ascii="Arial" w:hAnsi="Arial" w:eastAsia="Arial" w:cs="Arial"/>
        <w:b/>
        <w:bCs/>
        <w:sz w:val="20"/>
        <w:szCs w:val="20"/>
        <w:rtl w:val="0"/>
      </w:rPr>
      <w:t xml:space="preserve">inistério da Educação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5442585</wp:posOffset>
              </wp:positionH>
              <wp:positionV relativeFrom="paragraph">
                <wp:posOffset>-212089</wp:posOffset>
              </wp:positionV>
              <wp:extent cx="662940" cy="725170"/>
              <wp:effectExtent l="0" t="0" r="0" b="0"/>
              <wp:wrapSquare wrapText="bothSides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 rotWithShape="1">
                      <a:blip r:embed="rId1"/>
                      <a:srcRect l="-168" t="-155" r="-167" b="-153"/>
                      <a:stretch/>
                    </pic:blipFill>
                    <pic:spPr bwMode="auto">
                      <a:xfrm>
                        <a:off x="0" y="0"/>
                        <a:ext cx="662940" cy="7251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428.55pt;mso-position-horizontal:absolute;mso-position-vertical-relative:text;margin-top:-16.70pt;mso-position-vertical:absolute;width:52.20pt;height:57.10pt;mso-wrap-distance-left:0.00pt;mso-wrap-distance-top:0.00pt;mso-wrap-distance-right:0.00pt;mso-wrap-distance-bottom:0.00pt;z-index:1;">
              <w10:wrap type="square"/>
              <v:imagedata r:id="rId1" o:title="" croptop="-101f" cropleft="-109f" cropbottom="-99f" cropright="-108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-1269</wp:posOffset>
              </wp:positionH>
              <wp:positionV relativeFrom="paragraph">
                <wp:posOffset>-262889</wp:posOffset>
              </wp:positionV>
              <wp:extent cx="1521460" cy="786765"/>
              <wp:effectExtent l="0" t="0" r="0" b="0"/>
              <wp:wrapSquare wrapText="bothSides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 rotWithShape="1">
                      <a:blip r:embed="rId2"/>
                      <a:srcRect l="-357" t="-685" r="-356" b="-685"/>
                      <a:stretch/>
                    </pic:blipFill>
                    <pic:spPr bwMode="auto">
                      <a:xfrm>
                        <a:off x="0" y="0"/>
                        <a:ext cx="1521460" cy="7867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0;o:allowoverlap:true;o:allowincell:true;mso-position-horizontal-relative:text;margin-left:-0.10pt;mso-position-horizontal:absolute;mso-position-vertical-relative:text;margin-top:-20.70pt;mso-position-vertical:absolute;width:119.80pt;height:61.95pt;mso-wrap-distance-left:0.00pt;mso-wrap-distance-top:0.00pt;mso-wrap-distance-right:0.00pt;mso-wrap-distance-bottom:0.00pt;z-index:1;">
              <w10:wrap type="square"/>
              <v:imagedata r:id="rId2" o:title="" croptop="-448f" cropleft="-233f" cropbottom="-448f" cropright="-232f"/>
              <o:lock v:ext="edit" rotation="t"/>
            </v:shape>
          </w:pict>
        </mc:Fallback>
      </mc:AlternateContent>
    </w:r>
    <w:r/>
  </w:p>
  <w:p w14:paraId="000000B0">
    <w:pPr>
      <w:numPr>
        <w:ilvl w:val="0"/>
        <w:numId w:val="1"/>
      </w:numPr>
      <w:pBdr/>
      <w:spacing/>
      <w:ind w:firstLine="0" w:left="0"/>
      <w:jc w:val="center"/>
      <w:rPr>
        <w:rFonts w:ascii="Arial" w:hAnsi="Arial" w:eastAsia="Arial" w:cs="Arial"/>
        <w:b/>
        <w:bCs/>
        <w:sz w:val="20"/>
        <w:szCs w:val="20"/>
      </w:rPr>
    </w:pPr>
    <w:r>
      <w:rPr>
        <w:rFonts w:ascii="Arial" w:hAnsi="Arial" w:eastAsia="Arial" w:cs="Arial"/>
        <w:b/>
        <w:bCs/>
        <w:sz w:val="20"/>
        <w:szCs w:val="20"/>
        <w:rtl w:val="0"/>
      </w:rPr>
      <w:t xml:space="preserve">Secretaria de Educação Profissional e Tecnológica</w:t>
    </w:r>
    <w:r>
      <w:rPr>
        <w:rFonts w:ascii="Arial" w:hAnsi="Arial" w:eastAsia="Arial" w:cs="Arial"/>
        <w:b/>
        <w:bCs/>
        <w:sz w:val="20"/>
        <w:szCs w:val="20"/>
      </w:rPr>
    </w:r>
  </w:p>
  <w:p w14:paraId="000000B1">
    <w:pPr>
      <w:numPr>
        <w:ilvl w:val="0"/>
        <w:numId w:val="1"/>
      </w:numPr>
      <w:pBdr/>
      <w:spacing/>
      <w:ind w:firstLine="0" w:left="0"/>
      <w:jc w:val="center"/>
      <w:rPr>
        <w:rFonts w:ascii="Arial" w:hAnsi="Arial" w:eastAsia="Arial" w:cs="Arial"/>
        <w:b/>
        <w:bCs/>
        <w:sz w:val="20"/>
        <w:szCs w:val="20"/>
      </w:rPr>
    </w:pPr>
    <w:r>
      <w:rPr>
        <w:rFonts w:ascii="Arial" w:hAnsi="Arial" w:eastAsia="Arial" w:cs="Arial"/>
        <w:b/>
        <w:bCs/>
        <w:sz w:val="20"/>
        <w:szCs w:val="20"/>
        <w:rtl w:val="0"/>
      </w:rPr>
      <w:t xml:space="preserve">Instituto Federal Catarinense</w:t>
    </w:r>
    <w:r>
      <w:rPr>
        <w:rFonts w:ascii="Arial" w:hAnsi="Arial" w:eastAsia="Arial" w:cs="Arial"/>
        <w:b/>
        <w:bCs/>
        <w:sz w:val="20"/>
        <w:szCs w:val="20"/>
      </w:rPr>
    </w:r>
  </w:p>
  <w:p w14:paraId="000000B2">
    <w:pPr>
      <w:numPr>
        <w:ilvl w:val="0"/>
        <w:numId w:val="1"/>
      </w:numPr>
      <w:pBdr/>
      <w:spacing/>
      <w:ind w:firstLine="0" w:left="0"/>
      <w:jc w:val="center"/>
      <w:rPr>
        <w:rFonts w:ascii="Arial" w:hAnsi="Arial" w:eastAsia="Arial" w:cs="Arial"/>
        <w:b/>
        <w:bCs/>
        <w:sz w:val="20"/>
        <w:szCs w:val="20"/>
      </w:rPr>
    </w:pPr>
    <w:r>
      <w:rPr>
        <w:rFonts w:ascii="Arial" w:hAnsi="Arial" w:eastAsia="Arial" w:cs="Arial"/>
        <w:b/>
        <w:bCs/>
        <w:sz w:val="20"/>
        <w:szCs w:val="20"/>
        <w:rtl w:val="0"/>
      </w:rPr>
      <w:t xml:space="preserve">Pró-Reitoria de Ensino</w:t>
    </w:r>
    <w:r>
      <w:rPr>
        <w:rFonts w:ascii="Arial" w:hAnsi="Arial" w:eastAsia="Arial" w:cs="Arial"/>
        <w:b/>
        <w:bCs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zh-CN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table" w:styleId="719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0" w:default="1">
    <w:name w:val="Normal"/>
    <w:pPr>
      <w:pBdr/>
      <w:spacing/>
      <w:ind/>
    </w:pPr>
  </w:style>
  <w:style w:type="paragraph" w:styleId="721">
    <w:name w:val="Heading 1"/>
    <w:basedOn w:val="720"/>
    <w:next w:val="720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722">
    <w:name w:val="Heading 2"/>
    <w:basedOn w:val="720"/>
    <w:next w:val="720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723">
    <w:name w:val="Heading 3"/>
    <w:basedOn w:val="720"/>
    <w:next w:val="720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280" w:line="240" w:lineRule="auto"/>
      <w:ind w:right="0" w:firstLine="0" w:left="0"/>
      <w:jc w:val="left"/>
    </w:pPr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724">
    <w:name w:val="Heading 4"/>
    <w:basedOn w:val="720"/>
    <w:next w:val="720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40" w:line="240" w:lineRule="auto"/>
      <w:ind w:right="0" w:firstLine="0" w:left="0"/>
      <w:jc w:val="left"/>
    </w:pPr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725">
    <w:name w:val="Heading 5"/>
    <w:basedOn w:val="720"/>
    <w:next w:val="720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20" w:line="240" w:lineRule="auto"/>
      <w:ind w:right="0" w:firstLine="0" w:left="0"/>
      <w:jc w:val="left"/>
    </w:pPr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726">
    <w:name w:val="Heading 6"/>
    <w:basedOn w:val="720"/>
    <w:next w:val="720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00" w:line="240" w:lineRule="auto"/>
      <w:ind w:right="0" w:firstLine="0" w:left="0"/>
      <w:jc w:val="left"/>
    </w:pPr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727">
    <w:name w:val="Title"/>
    <w:basedOn w:val="720"/>
    <w:next w:val="720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728">
    <w:name w:val="Subtitle"/>
    <w:basedOn w:val="720"/>
    <w:next w:val="720"/>
    <w:pPr>
      <w:keepNext w:val="true"/>
      <w:keepLines w:val="true"/>
      <w:widowControl w:val="true"/>
      <w:pBdr/>
      <w:spacing w:after="80" w:before="360" w:line="240" w:lineRule="auto"/>
      <w:ind/>
    </w:pPr>
    <w:rPr>
      <w:rFonts w:ascii="Georgia" w:hAnsi="Georgia" w:eastAsia="Georgia" w:cs="Georgia"/>
      <w:i/>
      <w:iCs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