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numPr>
          <w:ilvl w:val="0"/>
          <w:numId w:val="1"/>
        </w:numPr>
        <w:ind w:left="0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ind w:lef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Edital nº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09/2025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0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0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Plano de atividades do(s) bolsista(s)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48"/>
        <w:tblGridChange w:id="0">
          <w:tblGrid>
            <w:gridCol w:w="96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do(a) coordenador(a) do projeto e do(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bolsistas: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smallCaps w:val="0"/>
                <w:strike w:val="0"/>
                <w:color w:val="00000a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smallCaps w:val="0"/>
                <w:strike w:val="0"/>
                <w:color w:val="00000a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Coordenador(a):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Nº Siape: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smallCaps w:val="0"/>
                <w:strike w:val="0"/>
                <w:color w:val="00000a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Nome do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(a)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bolsista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Carga horária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(8 a 10 horas, Ensino Técnico)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_________horas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Carga horária (10 a 15 horas, Ensino Superior):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_______horas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do bolsista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II - Nome do(a) bolsista 2: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Carga horária (8 a 10 horas, Ensino Técnico):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_________horas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Carga horária (10 a 15 horas, Ensino Superior):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_______horas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E-mail do bolsista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2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5951"/>
        <w:gridCol w:w="394"/>
        <w:gridCol w:w="405"/>
        <w:gridCol w:w="390"/>
        <w:gridCol w:w="345"/>
        <w:gridCol w:w="450"/>
        <w:gridCol w:w="450"/>
        <w:gridCol w:w="405"/>
        <w:gridCol w:w="450"/>
        <w:gridCol w:w="412"/>
        <w:tblGridChange w:id="0">
          <w:tblGrid>
            <w:gridCol w:w="5951"/>
            <w:gridCol w:w="394"/>
            <w:gridCol w:w="405"/>
            <w:gridCol w:w="390"/>
            <w:gridCol w:w="345"/>
            <w:gridCol w:w="450"/>
            <w:gridCol w:w="450"/>
            <w:gridCol w:w="405"/>
            <w:gridCol w:w="450"/>
            <w:gridCol w:w="412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Plano de atividades do bolsista 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 Desenvolvida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52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5951"/>
        <w:gridCol w:w="394"/>
        <w:gridCol w:w="405"/>
        <w:gridCol w:w="390"/>
        <w:gridCol w:w="345"/>
        <w:gridCol w:w="450"/>
        <w:gridCol w:w="450"/>
        <w:gridCol w:w="405"/>
        <w:gridCol w:w="450"/>
        <w:gridCol w:w="412"/>
        <w:tblGridChange w:id="0">
          <w:tblGrid>
            <w:gridCol w:w="5951"/>
            <w:gridCol w:w="394"/>
            <w:gridCol w:w="405"/>
            <w:gridCol w:w="390"/>
            <w:gridCol w:w="345"/>
            <w:gridCol w:w="450"/>
            <w:gridCol w:w="450"/>
            <w:gridCol w:w="405"/>
            <w:gridCol w:w="450"/>
            <w:gridCol w:w="412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Plano de atividades do bolsista 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Atividade Desenvolvida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Abr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Jun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Jul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Ago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Out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E3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Assinatura da coordenação do projeto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77" w:top="283.46456692913387" w:left="1134" w:right="1134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Humanst521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</w:t>
    </w:r>
  </w:p>
  <w:p w:rsidR="00000000" w:rsidDel="00000000" w:rsidP="00000000" w:rsidRDefault="00000000" w:rsidRPr="00000000" w14:paraId="000000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-108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color w:val="202124"/>
        <w:sz w:val="16"/>
        <w:szCs w:val="16"/>
        <w:rtl w:val="0"/>
      </w:rPr>
      <w:t xml:space="preserve">Av. Pref. Francisco Lumertz Júnior, 931 - Januária, Sombrio - SC, 88960-000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-108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  <w:rtl w:val="0"/>
      </w:rPr>
      <w:t xml:space="preserve">Fone (4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8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  <w:rtl w:val="0"/>
      </w:rPr>
      <w:t xml:space="preserve">)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3533-4001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-108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  <w:rtl w:val="0"/>
      </w:rPr>
      <w:t xml:space="preserve">http://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sombrio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  <w:rtl w:val="0"/>
      </w:rPr>
      <w:t xml:space="preserve">.ifc.edu.br/</w:t>
    </w:r>
  </w:p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widowControl w:val="1"/>
      <w:shd w:fill="ffffff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  <w:drawing>
        <wp:inline distB="0" distT="0" distL="0" distR="0">
          <wp:extent cx="594360" cy="586740"/>
          <wp:effectExtent b="0" l="0" r="0" t="0"/>
          <wp:docPr id="3" name="image1.gif"/>
          <a:graphic>
            <a:graphicData uri="http://schemas.openxmlformats.org/drawingml/2006/picture">
              <pic:pic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" cy="5867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 –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Sombrio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z w:val="22"/>
        <w:szCs w:val="22"/>
      </w:rPr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line="360" w:lineRule="auto"/>
      <w:ind w:lef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ind w:left="0"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pageBreakBefore w:val="0"/>
      <w:spacing w:line="360" w:lineRule="auto"/>
      <w:ind w:left="284" w:right="0" w:firstLine="0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ind w:left="0" w:firstLine="0"/>
      <w:jc w:val="center"/>
    </w:pPr>
    <w:rPr>
      <w:rFonts w:ascii="Humanst521 BT" w:cs="Humanst521 BT" w:eastAsia="Humanst521 BT" w:hAnsi="Humanst521 BT"/>
      <w:sz w:val="72"/>
      <w:szCs w:val="72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  <w:ind w:left="0" w:firstLine="0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line="360" w:lineRule="auto"/>
      <w:ind w:lef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ind w:left="0"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pageBreakBefore w:val="0"/>
      <w:spacing w:line="360" w:lineRule="auto"/>
      <w:ind w:left="284" w:right="0" w:firstLine="0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ind w:left="0" w:firstLine="0"/>
      <w:jc w:val="center"/>
    </w:pPr>
    <w:rPr>
      <w:rFonts w:ascii="Humanst521 BT" w:cs="Humanst521 BT" w:eastAsia="Humanst521 BT" w:hAnsi="Humanst521 BT"/>
      <w:sz w:val="72"/>
      <w:szCs w:val="72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  <w:ind w:left="0" w:firstLine="0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line="360" w:lineRule="auto"/>
      <w:ind w:lef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ind w:left="0"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pageBreakBefore w:val="0"/>
      <w:spacing w:line="360" w:lineRule="auto"/>
      <w:ind w:left="284" w:right="0" w:firstLine="0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ind w:left="0" w:firstLine="0"/>
      <w:jc w:val="center"/>
    </w:pPr>
    <w:rPr>
      <w:rFonts w:ascii="Humanst521 BT" w:cs="Humanst521 BT" w:eastAsia="Humanst521 BT" w:hAnsi="Humanst521 BT"/>
      <w:sz w:val="72"/>
      <w:szCs w:val="72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  <w:ind w:left="0" w:firstLine="0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after="60" w:before="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after="60" w:before="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after="60" w:before="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hAidJYCYDFshuL+VLmKzvh6yA==">CgMxLjA4AHIhMUt6WTlxZHhhTUVqdXhDRHlHX0U3c0dyUGV3eFoxX3o1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