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0" w:line="240" w:lineRule="auto"/>
        <w:ind w:left="566.9291338582675" w:right="937.204724409448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0" w:line="240" w:lineRule="auto"/>
        <w:ind w:right="13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spacing w:after="0" w:before="0" w:line="240" w:lineRule="auto"/>
        <w:ind w:right="13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7">
      <w:pPr>
        <w:widowControl w:val="0"/>
        <w:spacing w:before="4" w:line="240" w:lineRule="auto"/>
        <w:ind w:right="13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Ciência da Chefia Imediata</w:t>
      </w:r>
    </w:p>
    <w:p w:rsidR="00000000" w:rsidDel="00000000" w:rsidP="00000000" w:rsidRDefault="00000000" w:rsidRPr="00000000" w14:paraId="00000008">
      <w:pPr>
        <w:widowControl w:val="0"/>
        <w:spacing w:before="208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left="141.73228346456688" w:right="-40.8661417322827" w:hanging="3.07086614173243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estar ciente de que o servidor _______________________________________________ , CPF nº ___________________________, Matrícula SIAPE nº _____________________________ , ocupante do cargo de ________________________________, cuja carga horária é ___________________ horas semanais, distribuídas no horário de ___________________________ às __________________________ , desempenhará atividades do Programa Mulheres Mil vinculadas à PROEN que são compatíveis com sua programação de trabalho.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left="141.73228346456688" w:right="-40.8661417322827" w:hanging="3.07086614173243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287"/>
          <w:tab w:val="left" w:leader="none" w:pos="1333"/>
        </w:tabs>
        <w:spacing w:before="213" w:line="276" w:lineRule="auto"/>
        <w:ind w:right="653.7401574803164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____________________________, ____ de ___________________ de 2025.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1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" w:line="240" w:lineRule="auto"/>
        <w:ind w:right="1376.4566929133866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Assinatura da Chefia Imediata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9040"/>
        </w:tabs>
        <w:spacing w:before="90" w:line="240" w:lineRule="auto"/>
        <w:ind w:left="45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1524001</wp:posOffset>
              </wp:positionH>
              <wp:positionV relativeFrom="page">
                <wp:posOffset>909638</wp:posOffset>
              </wp:positionV>
              <wp:extent cx="4429125" cy="455861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                  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80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1524001</wp:posOffset>
              </wp:positionH>
              <wp:positionV relativeFrom="page">
                <wp:posOffset>909638</wp:posOffset>
              </wp:positionV>
              <wp:extent cx="4429125" cy="455861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29125" cy="4558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3465674</wp:posOffset>
          </wp:positionH>
          <wp:positionV relativeFrom="page">
            <wp:posOffset>276225</wp:posOffset>
          </wp:positionV>
          <wp:extent cx="624523" cy="641633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k8ioRalKhn3rSB0zwhA9eANcig==">CgMxLjA4AHIhMWpXNDdJenRYSENONTlobDZxRzZYRXF1UXk5aHNJdnN1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