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DE RENDIMENTOS VARIÁVEIS</w:t>
      </w:r>
    </w:p>
    <w:p w:rsidR="00000000" w:rsidDel="00000000" w:rsidP="00000000" w:rsidRDefault="00000000" w:rsidRPr="00000000" w14:paraId="00000003">
      <w:pPr>
        <w:pageBreakBefore w:val="0"/>
        <w:ind w:right="11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(Empregados domésticos, profissionais autônomos ou trabalhadores informais, profissionais liberais, cooperados, pescadores, vendedores de cosméticos, etc.)</w:t>
      </w:r>
    </w:p>
    <w:p w:rsidR="00000000" w:rsidDel="00000000" w:rsidP="00000000" w:rsidRDefault="00000000" w:rsidRPr="00000000" w14:paraId="00000004">
      <w:pPr>
        <w:pageBreakBefore w:val="0"/>
        <w:ind w:right="11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ind w:right="-143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Eu, __________________________________, inscrito(a) sob CPF n° ________________________________ declaro, para fins de apresentação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fins de apresentação ao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Edital de Auxílio Alimentação,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minha profissão/ocupação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é: ________________________, com renda média mensal de R$ ___________________ (__________________________________________).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ind w:right="-14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ind w:right="-143" w:firstLine="0"/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_________de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202__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ind w:right="-143" w:firstLine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ind w:right="-14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responsável (se estudante menor de 18 anos)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361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7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2736850</wp:posOffset>
          </wp:positionH>
          <wp:positionV relativeFrom="paragraph">
            <wp:posOffset>-297176</wp:posOffset>
          </wp:positionV>
          <wp:extent cx="646430" cy="610235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ETQ+C13QKY6mPv4U8DfNtFIg/g==">CgMxLjA4AHIhMW40OGFMWERCX0YtS3RrTVZSQnN1STZTbEhieFNzRGpN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