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20848"/>
          <w:tab w:val="left" w:leader="none" w:pos="-20116"/>
          <w:tab w:val="center" w:leader="none" w:pos="-17137"/>
          <w:tab w:val="right" w:leader="none" w:pos="-12718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-20848"/>
          <w:tab w:val="left" w:leader="none" w:pos="-20116"/>
          <w:tab w:val="center" w:leader="none" w:pos="-17137"/>
          <w:tab w:val="right" w:leader="none" w:pos="-12718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Plano de Trabalho do Bolsista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DADOS REFERENTE À BOLSA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1.1 Título do Projeto: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1.2 Coordenador do Projeto: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1.3 Nome do candidato a bolsista: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1.4 Nº de CPF: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1.5 Carga horária:   (   ) 10 horas – Ensino técnico    (    ) 20h – Ensino superior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1.6 E-mail do bolsista: 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1.7 Curriculo lattes:</w:t>
            </w:r>
          </w:p>
        </w:tc>
      </w:tr>
    </w:tbl>
    <w:p w:rsidR="00000000" w:rsidDel="00000000" w:rsidP="00000000" w:rsidRDefault="00000000" w:rsidRPr="00000000" w14:paraId="0000000B">
      <w:pPr>
        <w:spacing w:after="200" w:before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0" w:line="240" w:lineRule="auto"/>
        <w:ind w:left="7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ATIVIDADES DO BOLSISTA</w:t>
      </w:r>
    </w:p>
    <w:tbl>
      <w:tblPr>
        <w:tblStyle w:val="Table2"/>
        <w:tblW w:w="9180.0" w:type="dxa"/>
        <w:jc w:val="left"/>
        <w:tblInd w:w="1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228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tblGridChange w:id="0">
          <w:tblGrid>
            <w:gridCol w:w="228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</w:tblGrid>
        </w:tblGridChange>
      </w:tblGrid>
      <w:tr>
        <w:trPr>
          <w:cantSplit w:val="0"/>
          <w:trHeight w:val="1026" w:hRule="atLeast"/>
          <w:tblHeader w:val="1"/>
        </w:trPr>
        <w:tc>
          <w:tcPr>
            <w:vMerge w:val="restart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Atividades a serem desenvolvidas</w:t>
            </w:r>
          </w:p>
        </w:tc>
        <w:tc>
          <w:tcPr>
            <w:gridSpan w:val="10"/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</w:tr>
      <w:tr>
        <w:trPr>
          <w:cantSplit w:val="0"/>
          <w:trHeight w:val="410.92529296875006" w:hRule="atLeast"/>
          <w:tblHeader w:val="1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DEZ</w:t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ind w:left="-283.4645669291342" w:right="2370" w:hanging="285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006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left w:w="2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before="0" w:line="240" w:lineRule="auto"/>
        <w:rPr>
          <w:b w:val="1"/>
          <w:sz w:val="24"/>
          <w:szCs w:val="24"/>
        </w:rPr>
        <w:sectPr>
          <w:headerReference r:id="rId6" w:type="default"/>
          <w:headerReference r:id="rId7" w:type="first"/>
          <w:footerReference r:id="rId8" w:type="first"/>
          <w:pgSz w:h="16838" w:w="11906" w:orient="portrait"/>
          <w:pgMar w:bottom="720.0000000000001" w:top="1440.0000000000002" w:left="1440.0000000000002" w:right="1440.0000000000002" w:header="0" w:footer="0"/>
          <w:pgNumType w:start="1"/>
          <w:titlePg w:val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De comum acordo,</w:t>
      </w:r>
    </w:p>
    <w:p w:rsidR="00000000" w:rsidDel="00000000" w:rsidP="00000000" w:rsidRDefault="00000000" w:rsidRPr="00000000" w14:paraId="0000008E">
      <w:pPr>
        <w:spacing w:after="20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90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BOLSISTA</w:t>
      </w:r>
    </w:p>
    <w:p w:rsidR="00000000" w:rsidDel="00000000" w:rsidP="00000000" w:rsidRDefault="00000000" w:rsidRPr="00000000" w14:paraId="00000091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4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COORDENADOR</w:t>
      </w:r>
    </w:p>
    <w:p w:rsidR="00000000" w:rsidDel="00000000" w:rsidP="00000000" w:rsidRDefault="00000000" w:rsidRPr="00000000" w14:paraId="00000095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98">
      <w:pPr>
        <w:spacing w:after="200" w:before="0"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 PELO BOLSISTA</w:t>
      </w:r>
    </w:p>
    <w:p w:rsidR="00000000" w:rsidDel="00000000" w:rsidP="00000000" w:rsidRDefault="00000000" w:rsidRPr="00000000" w14:paraId="00000099">
      <w:pPr>
        <w:spacing w:after="20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0" w:before="0" w:line="240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before="0" w:line="240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before="0" w:line="240" w:lineRule="auto"/>
        <w:ind w:left="708" w:firstLine="0"/>
        <w:jc w:val="right"/>
        <w:rPr/>
        <w:sectPr>
          <w:type w:val="continuous"/>
          <w:pgSz w:h="16838" w:w="11906" w:orient="portrait"/>
          <w:pgMar w:bottom="720.0000000000001" w:top="1440.0000000000002" w:left="1440.0000000000002" w:right="1440.0000000000002" w:header="0" w:footer="0"/>
        </w:sectPr>
      </w:pPr>
      <w:r w:rsidDel="00000000" w:rsidR="00000000" w:rsidRPr="00000000">
        <w:rPr>
          <w:rtl w:val="0"/>
        </w:rPr>
        <w:t xml:space="preserve">Blumenau, _____ de ________________ de 2025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.0000000000001" w:top="1440.0000000000002" w:left="1440.0000000000002" w:right="1440.0000000000002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A2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A3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32.0" w:type="dxa"/>
        <w:bottom w:w="4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