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VII</w:t>
      </w:r>
    </w:p>
    <w:p>
      <w:pPr>
        <w:pStyle w:val="Normal1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FORMULÁRIO DE RECURSO</w:t>
      </w:r>
    </w:p>
    <w:p>
      <w:pPr>
        <w:pStyle w:val="Normal1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36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SELEÇÃO DE PROFISSIONAIS PARA ATUAÇÃO NOS CURSOS DE EDUCAÇÃO DE JOVENS E ADULTOS ARTICULADOS À EDUCAÇÃO BÁSICA NA OFERTADOS MEDIANTE PARCERIAS COM A REDE ESTADUAL E MUNICIPAIS DE ENSINO</w:t>
      </w:r>
    </w:p>
    <w:p>
      <w:pPr>
        <w:pStyle w:val="Normal1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"/>
        <w:tblW w:w="1032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525"/>
        <w:gridCol w:w="6794"/>
      </w:tblGrid>
      <w:tr>
        <w:trPr/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</w:r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  <w:t>Nome do(a) candidato(a) →</w:t>
                </w:r>
              </w:sdtContent>
            </w:sdt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Função pretendida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</w:r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  <w:t>(supervisor ou docente) →</w:t>
                </w:r>
              </w:sdtContent>
            </w:sdt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</w:r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  <w:t>CPF →</w:t>
                </w:r>
              </w:sdtContent>
            </w:sdt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</w:r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  <w:t>E-mail →</w:t>
                </w:r>
              </w:sdtContent>
            </w:sdt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sdt>
              <w:sdtPr>
                <w:tag w:val="goog_rdk_4"/>
              </w:sdtPr>
              <w:sdtContent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</w:r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  <w:t>Telefone do(a) candidato(a) →</w:t>
                </w:r>
              </w:sdtContent>
            </w:sdt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sdt>
              <w:sdtPr>
                <w:tag w:val="goog_rdk_5"/>
              </w:sdtPr>
              <w:sdtContent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</w:r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  <w:t>Edital de referência →</w:t>
                </w:r>
              </w:sdtContent>
            </w:sdt>
          </w:p>
        </w:tc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2"/>
        <w:tblW w:w="1032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2414"/>
        <w:gridCol w:w="7905"/>
      </w:tblGrid>
      <w:tr>
        <w:trPr>
          <w:trHeight w:val="440" w:hRule="atLeast"/>
        </w:trPr>
        <w:tc>
          <w:tcPr>
            <w:tcW w:w="10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sdt>
              <w:sdtPr>
                <w:tag w:val="goog_rdk_9"/>
                <w:lock w:val="contentLocked"/>
              </w:sdtPr>
              <w:sdtContent>
                <w:r>
                  <w:rPr/>
                  <w:t>À Comissão de Seleção, venho por meio deste interpor recurso administrativo quanto à:</w:t>
                </w:r>
              </w:sdtContent>
            </w:sdt>
          </w:p>
        </w:tc>
      </w:tr>
      <w:tr>
        <w:trPr/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sdt>
              <w:sdtPr>
                <w:tag w:val="goog_rdk_7"/>
              </w:sdtPr>
              <w:sdtContent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</w:r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  <w:t>Assinalar abaixo X ↓</w:t>
                </w:r>
              </w:sdtContent>
            </w:sdt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sdt>
              <w:sdtPr>
                <w:tag w:val="goog_rdk_8"/>
              </w:sdtPr>
              <w:sdtContent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</w:r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  <w:t>Item do recurso ↓</w:t>
                </w:r>
              </w:sdtContent>
            </w:sdt>
          </w:p>
        </w:tc>
      </w:tr>
      <w:tr>
        <w:trPr/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)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Contagem da pontuação pessoal.</w:t>
            </w:r>
          </w:p>
        </w:tc>
      </w:tr>
      <w:tr>
        <w:trPr/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)</w:t>
            </w:r>
          </w:p>
        </w:tc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Outros. Especificar: ____________________________________________</w:t>
            </w:r>
          </w:p>
        </w:tc>
      </w:tr>
      <w:tr>
        <w:trPr>
          <w:trHeight w:val="440" w:hRule="atLeast"/>
        </w:trPr>
        <w:tc>
          <w:tcPr>
            <w:tcW w:w="103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Fundamentação:</w:t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Os recursos deverão ser enviados pelo candidato para o e-mail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editais.ensino@ifc.edu.br ou </w:t>
      </w:r>
      <w:r>
        <w:rPr>
          <w:rFonts w:eastAsia="Times New Roman" w:cs="Times New Roman" w:ascii="Times New Roman" w:hAnsi="Times New Roman"/>
          <w:sz w:val="24"/>
          <w:szCs w:val="24"/>
        </w:rPr>
        <w:t>dcte@ifc.edu.br, no período estipulado no cronograma do edital e serão apreciados, julgados e respondidos oficialmente aos interessados.</w:t>
      </w:r>
    </w:p>
    <w:p>
      <w:pPr>
        <w:pStyle w:val="Normal1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3"/>
        <w:tblW w:w="9746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873"/>
        <w:gridCol w:w="4872"/>
      </w:tblGrid>
      <w:tr>
        <w:trPr/>
        <w:tc>
          <w:tcPr>
            <w:tcW w:w="4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sdt>
              <w:sdtPr>
                <w:tag w:val="goog_rdk_10"/>
              </w:sdtPr>
              <w:sdtContent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</w:r>
                <w:r>
                  <w:rPr>
                    <w:rFonts w:eastAsia="Cardo" w:cs="Cardo" w:ascii="Cardo" w:hAnsi="Cardo"/>
                    <w:b/>
                    <w:sz w:val="24"/>
                    <w:szCs w:val="24"/>
                  </w:rPr>
                  <w:t>Assinatura do(a) Candidato(a) →</w:t>
                </w:r>
              </w:sdtContent>
            </w:sdt>
          </w:p>
        </w:tc>
        <w:tc>
          <w:tcPr>
            <w:tcW w:w="4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1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36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360" w:before="0" w:after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360" w:before="0" w:after="0"/>
        <w:jc w:val="center"/>
        <w:rPr>
          <w:rFonts w:ascii="Arial" w:hAnsi="Arial" w:eastAsia="Arial" w:cs="Arial"/>
          <w:b/>
          <w:color w:val="00000A"/>
        </w:rPr>
      </w:pPr>
      <w:r>
        <w:rPr>
          <w:rFonts w:eastAsia="Arial" w:cs="Arial" w:ascii="Arial" w:hAnsi="Arial"/>
          <w:b/>
          <w:color w:val="00000A"/>
        </w:rPr>
      </w:r>
    </w:p>
    <w:sectPr>
      <w:headerReference w:type="default" r:id="rId2"/>
      <w:footerReference w:type="default" r:id="rId3"/>
      <w:type w:val="nextPage"/>
      <w:pgSz w:w="11906" w:h="16838"/>
      <w:pgMar w:left="1080" w:right="1080" w:gutter="0" w:header="454" w:top="1042" w:footer="794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rdo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40" w:before="0" w:after="0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</w:r>
  </w:p>
  <w:tbl>
    <w:tblPr>
      <w:tblStyle w:val="Table4"/>
      <w:tblW w:w="9671" w:type="dxa"/>
      <w:jc w:val="left"/>
      <w:tblInd w:w="-178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643"/>
      <w:gridCol w:w="5027"/>
    </w:tblGrid>
    <w:tr>
      <w:trPr/>
      <w:tc>
        <w:tcPr>
          <w:tcW w:w="4643" w:type="dxa"/>
          <w:tcBorders/>
          <w:shd w:fill="auto" w:val="clear"/>
        </w:tcPr>
        <w:p>
          <w:pPr>
            <w:pStyle w:val="Normal1"/>
            <w:tabs>
              <w:tab w:val="clear" w:pos="720"/>
              <w:tab w:val="center" w:pos="4320" w:leader="none"/>
              <w:tab w:val="right" w:pos="8640" w:leader="none"/>
            </w:tabs>
            <w:spacing w:lineRule="auto" w:line="240" w:before="0" w:after="0"/>
            <w:rPr>
              <w:color w:val="000000"/>
            </w:rPr>
          </w:pPr>
          <w:r>
            <w:rPr/>
            <w:drawing>
              <wp:inline distT="0" distB="0" distL="0" distR="0">
                <wp:extent cx="1372870" cy="476250"/>
                <wp:effectExtent l="0" t="0" r="0" b="0"/>
                <wp:docPr id="2" name="image1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87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27" w:type="dxa"/>
          <w:tcBorders/>
          <w:shd w:fill="auto" w:val="clear"/>
        </w:tcPr>
        <w:p>
          <w:pPr>
            <w:pStyle w:val="Normal1"/>
            <w:pBdr/>
            <w:tabs>
              <w:tab w:val="clear" w:pos="720"/>
              <w:tab w:val="center" w:pos="4320" w:leader="none"/>
              <w:tab w:val="right" w:pos="8640" w:leader="none"/>
            </w:tabs>
            <w:spacing w:lineRule="auto" w:line="240" w:before="0"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Rua das Missões, 100 – Ponta Aguda</w:t>
          </w:r>
        </w:p>
        <w:p>
          <w:pPr>
            <w:pStyle w:val="Normal1"/>
            <w:pBdr/>
            <w:tabs>
              <w:tab w:val="clear" w:pos="720"/>
              <w:tab w:val="center" w:pos="4320" w:leader="none"/>
              <w:tab w:val="right" w:pos="8640" w:leader="none"/>
            </w:tabs>
            <w:spacing w:lineRule="auto" w:line="240" w:before="0" w:after="0"/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Blumenau/SC – CEP:  89051-000.</w:t>
          </w:r>
        </w:p>
        <w:p>
          <w:pPr>
            <w:pStyle w:val="Normal1"/>
            <w:pBdr/>
            <w:tabs>
              <w:tab w:val="clear" w:pos="720"/>
              <w:tab w:val="center" w:pos="4320" w:leader="none"/>
              <w:tab w:val="right" w:pos="8640" w:leader="none"/>
            </w:tabs>
            <w:spacing w:lineRule="auto" w:line="240" w:before="0" w:after="0"/>
            <w:jc w:val="right"/>
            <w:rPr>
              <w:color w:val="000000"/>
            </w:rPr>
          </w:pPr>
          <w:r>
            <w:rPr>
              <w:color w:val="000000"/>
              <w:sz w:val="16"/>
              <w:szCs w:val="16"/>
            </w:rPr>
            <w:t xml:space="preserve">(47) 3331-7800 / </w:t>
          </w:r>
          <w:r>
            <w:rPr>
              <w:sz w:val="16"/>
              <w:szCs w:val="16"/>
              <w:u w:val="single"/>
            </w:rPr>
            <w:t>dcte</w:t>
          </w:r>
          <w:r>
            <w:rPr>
              <w:color w:val="000000"/>
              <w:sz w:val="16"/>
              <w:szCs w:val="16"/>
              <w:u w:val="single"/>
            </w:rPr>
            <w:t>@ifc.edu.br</w:t>
          </w:r>
        </w:p>
      </w:tc>
    </w:tr>
  </w:tbl>
  <w:p>
    <w:pPr>
      <w:pStyle w:val="Normal1"/>
      <w:pBdr/>
      <w:tabs>
        <w:tab w:val="clear" w:pos="720"/>
        <w:tab w:val="center" w:pos="4320" w:leader="none"/>
        <w:tab w:val="right" w:pos="8640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  <w:p>
    <w:pPr>
      <w:pStyle w:val="Normal1"/>
      <w:widowControl w:val="false"/>
      <w:pBdr/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438150" cy="458470"/>
          <wp:effectExtent l="0" t="0" r="0" b="0"/>
          <wp:docPr id="1" name="image2.png" descr="https://lh4.googleusercontent.com/8ac9xO3KynoPgQjdpN5ff2hY5eATrCffUp5sBnwq9SXDbEVPoeRsYrQRizr4HBjiWBhqA8HT5HyzF5U8foTWXS3AUED-zHhLba7ETNYXyf-h1abNnIfyywSYf9MqsRlVg3fr2O9TN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https://lh4.googleusercontent.com/8ac9xO3KynoPgQjdpN5ff2hY5eATrCffUp5sBnwq9SXDbEVPoeRsYrQRizr4HBjiWBhqA8HT5HyzF5U8foTWXS3AUED-zHhLba7ETNYXyf-h1abNnIfyywSYf9MqsRlVg3fr2O9TNl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58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  <w:t>MINISTÉRIO DA EDUCAÇÃO</w:t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  <w:t>SECRETARIA DE EDUCAÇÃO PROFISSIONAL E TECNOLÓGICA</w:t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  <w:t xml:space="preserve">INSTITUTO FEDERAL CATARINENSE </w:t>
    </w:r>
  </w:p>
  <w:p>
    <w:pPr>
      <w:pStyle w:val="Normal1"/>
      <w:pBdr/>
      <w:spacing w:lineRule="auto" w:line="240" w:before="0" w:after="0"/>
      <w:jc w:val="center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  <w:t>PRÓ-REITORIA DE ENSINO</w:t>
    </w:r>
  </w:p>
  <w:p>
    <w:pPr>
      <w:pStyle w:val="Normal1"/>
      <w:widowControl w:val="false"/>
      <w:pBdr/>
      <w:spacing w:lineRule="auto" w:line="240" w:before="0" w:after="0"/>
      <w:rPr>
        <w:rFonts w:ascii="Times New Roman" w:hAnsi="Times New Roman" w:eastAsia="Times New Roman" w:cs="Times New Roman"/>
        <w:color w:val="000000"/>
        <w:sz w:val="12"/>
        <w:szCs w:val="12"/>
      </w:rPr>
    </w:pPr>
    <w:r>
      <w:rPr>
        <w:rFonts w:eastAsia="Times New Roman" w:cs="Times New Roman" w:ascii="Times New Roman" w:hAnsi="Times New Roman"/>
        <w:color w:val="000000"/>
        <w:sz w:val="12"/>
        <w:szCs w:val="12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widowControl w:val="false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widowControl w:val="false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widowControl w:val="false"/>
      <w:spacing w:before="280" w:after="80"/>
      <w:outlineLvl w:val="2"/>
    </w:pPr>
    <w:rPr>
      <w:b/>
      <w:sz w:val="72"/>
      <w:szCs w:val="72"/>
    </w:rPr>
  </w:style>
  <w:style w:type="paragraph" w:styleId="Heading4">
    <w:name w:val="Heading 4"/>
    <w:basedOn w:val="Normal1"/>
    <w:next w:val="Normal1"/>
    <w:qFormat/>
    <w:pPr>
      <w:keepNext w:val="true"/>
      <w:keepLines/>
      <w:widowControl w:val="false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widowControl w:val="false"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qFormat/>
    <w:pPr>
      <w:keepNext w:val="true"/>
      <w:keepLines/>
      <w:widowControl w:val="false"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67b19"/>
    <w:rPr>
      <w:rFonts w:ascii="Segoe UI" w:hAnsi="Segoe UI" w:cs="Segoe UI"/>
      <w:sz w:val="18"/>
      <w:szCs w:val="18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167b1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2e23"/>
    <w:rPr>
      <w:color w:themeColor="hyperlink"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widowControl w:val="false"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167b1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167b19"/>
    <w:pPr/>
    <w:rPr>
      <w:b/>
      <w:bCs/>
    </w:rPr>
  </w:style>
  <w:style w:type="paragraph" w:styleId="ListParagraph">
    <w:name w:val="List Paragraph"/>
    <w:basedOn w:val="Normal1"/>
    <w:uiPriority w:val="34"/>
    <w:qFormat/>
    <w:rsid w:val="00773449"/>
    <w:pPr>
      <w:spacing w:before="0" w:after="20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k6XIOV6JVRDQRt/n/QVEXOjUAeg==">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HgoBNhIZChcICVITChF0YWJsZS40a2oyanR2NGlvZxojCgE3Eh4KHAgHQhgKD1RpbWVzIE5ldyBSb21hbhIFQ2FyZG8aIwoBOBIeChwIB0IYCg9UaW1lcyBOZXcgUm9tYW4SBUNhcmRvGh8KATkSGgoYCAlSFAoSdGFibGUudnB1N3Nod2M0MXk1GiQKAjEwEh4KHAgHQhgKD1RpbWVzIE5ldyBSb21hbhIFQ2FyZG8aIAoCMTESGgoYCAlSFAoSdGFibGUubWFmNGNsbGh2OXRjOAByITFLeFNMN3o1S1ZvZjhCZ08tdGZRNllmaW4wbUltNWlr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LibreOffice/7.6.5.2$Windows_X86_64 LibreOffice_project/38d5f62f85355c192ef5f1dd47c5c0c0c6d6598b</Application>
  <AppVersion>15.0000</AppVersion>
  <Pages>2</Pages>
  <Words>152</Words>
  <Characters>935</Characters>
  <CharactersWithSpaces>1074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2020-09-29T19:01:00Z</dcterms:created>
  <dc:creator>WINDOWS 10</dc:creator>
  <dc:description/>
  <dc:language>pt-BR</dc:language>
  <cp:lastModifiedBy/>
  <dcterms:modified xsi:type="dcterms:W3CDTF">2024-12-04T14:08:37Z</dcterms:modified>
  <cp:revision>1</cp:revision>
  <dc:subject/>
  <dc:title/>
</cp:coreProperties>
</file>