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left" w:leader="none" w:pos="284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tabs>
          <w:tab w:val="left" w:leader="none" w:pos="28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Pontuação do currículo e documentação comprobatória para o cargo de docente</w:t>
      </w:r>
    </w:p>
    <w:p w:rsidR="00000000" w:rsidDel="00000000" w:rsidP="00000000" w:rsidRDefault="00000000" w:rsidRPr="00000000" w14:paraId="00000003">
      <w:pPr>
        <w:tabs>
          <w:tab w:val="left" w:leader="none" w:pos="28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27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10"/>
            <w:gridCol w:w="2940"/>
            <w:gridCol w:w="3045"/>
            <w:gridCol w:w="1740"/>
            <w:gridCol w:w="1740"/>
            <w:tblGridChange w:id="0">
              <w:tblGrid>
                <w:gridCol w:w="810"/>
                <w:gridCol w:w="2940"/>
                <w:gridCol w:w="3045"/>
                <w:gridCol w:w="1740"/>
                <w:gridCol w:w="17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6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Parâmetro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Comprovação </w:t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(envio da documentação)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Pontos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Pontos do Candidato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yellow"/>
                    <w:rtl w:val="0"/>
                  </w:rPr>
                  <w:t xml:space="preserve">(o candidato deverá preencher esta coluna)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Servidor do IFC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Declaração da chefia imediata contendo assinatura da Direção-Geral do Campus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Servidor do IFC que tenha atuado como docente em cursos de pactuação EJA-IFC (SEB-MEC/Secretarias Estaduais e Municipais)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Declaração da chefia imediata contendo assinatura da Direção-Geral do Campus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Servidor do IFC que tenha participado na elaboração/ criação de curso submetido via Edital n. 34/2024 - Asseg/Gabi IFC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Portaria oficial emitida pela Direção-Geral do campus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Doutorado em qualquer área¹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Diploma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Mestrado em qualquer área¹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Diploma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08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Especialização em qualquer área – mínimo de 360 horas¹ e ³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Certificado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06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Experiência profissional em EJA/Ed. Indígena/ Ed. Quilombola/ Mulheres Mil / Ed. para imigrantes e/ ou outras ofertas destinadas ao público minoritário²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Declaração ou outro documento oficial capaz de confirmar o tempo de serviço destinado a um dos grupos mencionados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 ponto por ano completo de efetivo trabalho</w:t>
                </w:r>
              </w:p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Limitado a 5 pontos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Tempo de Serviço como Docente²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Para externos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: Carteira de Trabalho, Contrato de Trabalho; declaração da Direção-Geral da unidade Escolar</w:t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 ponto por ano completo de efetivo trabalho</w:t>
                </w:r>
              </w:p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Limitado a 5 pontos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jc w:val="righ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PONTUAÇÃO TOTAL OBTIDA PELO CANDIDATO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0">
      <w:pPr>
        <w:widowControl w:val="0"/>
        <w:spacing w:after="0" w:line="240" w:lineRule="auto"/>
        <w:ind w:right="9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Formação Acadêmica não cumulativa. A pontuação será computada apenas para cursos CONCLUÍDOS e com  diploma ou Certificado registrado.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right="9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 Será considerado para fins de pontuação, a documentação apresentada entre os anos de 2020 e 2024.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ind w:right="9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³IMPORTANTE: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a Especialização de que trata o item 6 deste anexo for requisito para o exercício da docência de determinado componente curricular, não será contabilizada como pontuação, para fins de classificação.</w:t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as informações prestadas neste documento correspondem à verdade.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jc w:val="center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042" w:left="1080" w:right="1080" w:header="45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9671.0" w:type="dxa"/>
      <w:jc w:val="left"/>
      <w:tblInd w:w="-178.0" w:type="dxa"/>
      <w:tblLayout w:type="fixed"/>
      <w:tblLook w:val="0000"/>
    </w:tblPr>
    <w:tblGrid>
      <w:gridCol w:w="4643"/>
      <w:gridCol w:w="5028"/>
      <w:tblGridChange w:id="0">
        <w:tblGrid>
          <w:gridCol w:w="4643"/>
          <w:gridCol w:w="5028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C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372791" cy="476250"/>
                <wp:effectExtent b="0" l="0" r="0" t="0"/>
                <wp:docPr id="2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791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Blumenau/SC – CEP:  89051-000.</w:t>
          </w:r>
        </w:p>
        <w:p w:rsidR="00000000" w:rsidDel="00000000" w:rsidP="00000000" w:rsidRDefault="00000000" w:rsidRPr="00000000" w14:paraId="000000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(47) 3331-7800 / </w:t>
          </w:r>
          <w:r w:rsidDel="00000000" w:rsidR="00000000" w:rsidRPr="00000000">
            <w:rPr>
              <w:sz w:val="16"/>
              <w:szCs w:val="16"/>
              <w:u w:val="single"/>
              <w:rtl w:val="0"/>
            </w:rPr>
            <w:t xml:space="preserve">dcte</w:t>
          </w:r>
          <w:r w:rsidDel="00000000" w:rsidR="00000000" w:rsidRPr="00000000">
            <w:rPr>
              <w:color w:val="000000"/>
              <w:sz w:val="16"/>
              <w:szCs w:val="16"/>
              <w:u w:val="single"/>
              <w:rtl w:val="0"/>
            </w:rPr>
            <w:t xml:space="preserve">@ifc.edu.br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9050" distR="0">
          <wp:extent cx="438150" cy="458470"/>
          <wp:effectExtent b="0" l="0" r="0" t="0"/>
          <wp:docPr descr="https://lh4.googleusercontent.com/8ac9xO3KynoPgQjdpN5ff2hY5eATrCffUp5sBnwq9SXDbEVPoeRsYrQRizr4HBjiWBhqA8HT5HyzF5U8foTWXS3AUED-zHhLba7ETNYXyf-h1abNnIfyywSYf9MqsRlVg3fr2O9TNl4" id="19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584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INSTITUTO FEDERAL CATARINENSE </w:t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color="00000a" w:space="1" w:sz="12" w:val="single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PRÓ-REITORIA DE ENSINO</w:t>
    </w:r>
  </w:p>
  <w:p w:rsidR="00000000" w:rsidDel="00000000" w:rsidP="00000000" w:rsidRDefault="00000000" w:rsidRPr="00000000" w14:paraId="0000004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widowControl w:val="0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widowControl w:val="0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widowControl w:val="0"/>
      <w:spacing w:after="80" w:before="280"/>
      <w:outlineLvl w:val="2"/>
    </w:pPr>
    <w:rPr>
      <w:b w:val="1"/>
      <w:sz w:val="72"/>
      <w:szCs w:val="72"/>
    </w:rPr>
  </w:style>
  <w:style w:type="paragraph" w:styleId="Ttulo4">
    <w:name w:val="heading 4"/>
    <w:basedOn w:val="Normal"/>
    <w:next w:val="Normal"/>
    <w:pPr>
      <w:keepNext w:val="1"/>
      <w:keepLines w:val="1"/>
      <w:widowControl w:val="0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widowControl w:val="0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widowControl w:val="0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0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2.0" w:type="dxa"/>
        <w:left w:w="97.0" w:type="dxa"/>
        <w:bottom w:w="102.0" w:type="dxa"/>
        <w:right w:w="102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28.0" w:type="dxa"/>
        <w:left w:w="23.0" w:type="dxa"/>
        <w:bottom w:w="28.0" w:type="dxa"/>
        <w:right w:w="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0.0" w:type="dxa"/>
        <w:left w:w="18.0" w:type="dxa"/>
        <w:bottom w:w="28.0" w:type="dxa"/>
        <w:right w:w="2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0.0" w:type="dxa"/>
        <w:left w:w="-5.0" w:type="dxa"/>
        <w:bottom w:w="0.0" w:type="dxa"/>
        <w:right w:w="7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7B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7B19"/>
    <w:rPr>
      <w:rFonts w:ascii="Segoe UI" w:cs="Segoe UI" w:hAnsi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67B1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67B19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773449"/>
    <w:pPr>
      <w:ind w:left="720"/>
      <w:contextualSpacing w:val="1"/>
    </w:pPr>
  </w:style>
  <w:style w:type="table" w:styleId="a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172E23"/>
    <w:rPr>
      <w:color w:val="0000ff" w:themeColor="hyperlink"/>
      <w:u w:val="single"/>
    </w:rPr>
  </w:style>
  <w:style w:type="table" w:styleId="afff6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qKucAiZtkSibKeAJlUEEDe8tFQ==">CgMxLjAaHwoBMBIaChgICVIUChJ0YWJsZS5kaXR3YTk0Y3QyeDk4AHIhMTdHbk5QMDBYMkFKQ1B4d0tUbTgtMGFLVjVKTHFiOWIx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2020-09-29T19:01:00Z</dcterms:created>
  <dc:creator>WINDOWS 10</dc:creator>
</cp:coreProperties>
</file>