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  <w:highlight w:val="red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EDITAL PIBID/IFC </w:t>
      </w:r>
      <w:r w:rsidDel="00000000" w:rsidR="00000000" w:rsidRPr="00000000">
        <w:rPr>
          <w:b w:val="1"/>
          <w:sz w:val="24"/>
          <w:szCs w:val="24"/>
          <w:highlight w:val="red"/>
          <w:rtl w:val="0"/>
        </w:rPr>
        <w:t xml:space="preserve">XXX/2024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DISPONIBILIDADE DE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8"/>
        </w:tabs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Eu,.............................................................................................................................................................. aluno regularmente matriculado no ............. período do curso de................................................................................... do IFC, declaro para os devidos fins que possuo disponibilidade de pelo menos </w:t>
      </w:r>
      <w:r w:rsidDel="00000000" w:rsidR="00000000" w:rsidRPr="00000000">
        <w:rPr>
          <w:b w:val="1"/>
          <w:sz w:val="24"/>
          <w:szCs w:val="24"/>
          <w:rtl w:val="0"/>
        </w:rPr>
        <w:t xml:space="preserve">10 horas mensais</w:t>
      </w:r>
      <w:r w:rsidDel="00000000" w:rsidR="00000000" w:rsidRPr="00000000">
        <w:rPr>
          <w:sz w:val="24"/>
          <w:szCs w:val="24"/>
          <w:rtl w:val="0"/>
        </w:rPr>
        <w:t xml:space="preserve"> para o desenvolvimento do Pibid nos períodos determinados pela coordenação de cada subprojeto interdisciplinar, assim como para participação em atividades de planejamento, avaliação e formação. Declaro, ainda, estar apto a iniciar as atividades relativas ao Programa assim que a coordenação de área do programa determinar e que tenho disponibilidade para cumprir as horas previstas no subprojeto interdisciplinar.</w:t>
      </w:r>
    </w:p>
    <w:p w:rsidR="00000000" w:rsidDel="00000000" w:rsidP="00000000" w:rsidRDefault="00000000" w:rsidRPr="00000000" w14:paraId="00000008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________________, _____ de _____________ de 2024.</w:t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