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2E2B8" w14:textId="77777777" w:rsidR="00643FEF" w:rsidRDefault="00000000">
      <w:pPr>
        <w:spacing w:after="119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</w:t>
      </w:r>
    </w:p>
    <w:p w14:paraId="56106650" w14:textId="77777777" w:rsidR="00643FEF" w:rsidRDefault="00000000">
      <w:pPr>
        <w:spacing w:after="119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Parecer de Colegiado de Curso - Edital 02/2024 - GAB/ARAQ</w:t>
      </w:r>
    </w:p>
    <w:tbl>
      <w:tblPr>
        <w:tblStyle w:val="ae"/>
        <w:tblW w:w="96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643FEF" w14:paraId="2C5C3D58" w14:textId="77777777">
        <w:trPr>
          <w:jc w:val="center"/>
        </w:trPr>
        <w:tc>
          <w:tcPr>
            <w:tcW w:w="963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E31F11D" w14:textId="77777777" w:rsidR="00643FEF" w:rsidRDefault="00000000">
            <w:pPr>
              <w:spacing w:before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Aos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xx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dias do mês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xx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2024, reuniu-se o colegiado do curso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xx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para análise do Projeto de Ensino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xx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a ser submetido ao Edital 02/2024 - GAB/ARAQ - Fluxo contínuo. Após apresentação, debate e conferência do atendimento aos critérios do edital, o parecer foi favorável.</w:t>
            </w:r>
          </w:p>
          <w:p w14:paraId="6CFBCE82" w14:textId="77777777" w:rsidR="00643FEF" w:rsidRDefault="00000000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_______________________________________________________________________Critérios atendidos:</w:t>
            </w:r>
          </w:p>
          <w:p w14:paraId="132E3D6D" w14:textId="77777777" w:rsidR="00643FEF" w:rsidRDefault="00000000">
            <w:pPr>
              <w:spacing w:before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 ) Projeto coordenado por servidor que atende os requisitos, especialmente com relação à carga horária máxima permitida (6 horas semanais por projeto); </w:t>
            </w:r>
          </w:p>
          <w:p w14:paraId="6FF73D29" w14:textId="77777777" w:rsidR="00643FEF" w:rsidRDefault="00000000">
            <w:pPr>
              <w:spacing w:before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) Projeto elaborado conforme estabelecido neste edital;</w:t>
            </w:r>
          </w:p>
          <w:p w14:paraId="7AF2416E" w14:textId="77777777" w:rsidR="00643FEF" w:rsidRDefault="00000000">
            <w:pPr>
              <w:spacing w:before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) Projeto submetido ao Colegiado no prazo estabelecido e com vigência conforme cronograma;</w:t>
            </w:r>
          </w:p>
          <w:p w14:paraId="3AC51CC3" w14:textId="77777777" w:rsidR="00643FEF" w:rsidRDefault="00000000">
            <w:pPr>
              <w:spacing w:before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) Projeto caracterizado como Projeto de Ensino na forma da Resolução nº 38-Consuper/2017;</w:t>
            </w:r>
          </w:p>
          <w:p w14:paraId="36ED2BCC" w14:textId="77777777" w:rsidR="00643FEF" w:rsidRDefault="00000000">
            <w:pPr>
              <w:spacing w:before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) Projeto vinculado e de interesse para o curso.</w:t>
            </w:r>
          </w:p>
          <w:p w14:paraId="43B60B79" w14:textId="48B6D102" w:rsidR="00643FEF" w:rsidRDefault="00000000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</w:t>
            </w:r>
            <w:r w:rsidR="00452AFE">
              <w:rPr>
                <w:rFonts w:ascii="Arial" w:eastAsia="Arial" w:hAnsi="Arial" w:cs="Arial"/>
                <w:sz w:val="24"/>
                <w:szCs w:val="24"/>
              </w:rPr>
              <w:t>_</w:t>
            </w:r>
            <w:r>
              <w:rPr>
                <w:rFonts w:ascii="Arial" w:eastAsia="Arial" w:hAnsi="Arial" w:cs="Arial"/>
                <w:sz w:val="24"/>
                <w:szCs w:val="24"/>
              </w:rPr>
              <w:t>Observações:</w:t>
            </w:r>
          </w:p>
          <w:p w14:paraId="39E2FD0B" w14:textId="77777777" w:rsidR="00643FEF" w:rsidRDefault="00643FEF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1271E7" w14:textId="77777777" w:rsidR="00643FEF" w:rsidRDefault="00000000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</w:t>
            </w:r>
          </w:p>
          <w:p w14:paraId="62A87BC4" w14:textId="77777777" w:rsidR="00643FE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Parecer:</w:t>
            </w:r>
          </w:p>
          <w:p w14:paraId="74A0E7AA" w14:textId="77777777" w:rsidR="00643FEF" w:rsidRDefault="00643FE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BE46050" w14:textId="77777777" w:rsidR="00643FEF" w:rsidRDefault="00000000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)aprovado em colegiado no dia ___/___/______</w:t>
            </w:r>
          </w:p>
          <w:p w14:paraId="634FCB21" w14:textId="77777777" w:rsidR="00643FEF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 )reprovado</w:t>
            </w:r>
          </w:p>
          <w:p w14:paraId="0730AAAD" w14:textId="77777777" w:rsidR="00643FEF" w:rsidRDefault="00000000">
            <w:pPr>
              <w:spacing w:before="2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</w:t>
            </w:r>
          </w:p>
          <w:p w14:paraId="711061B9" w14:textId="77777777" w:rsidR="00643FEF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Coordenador do Curso</w:t>
            </w:r>
          </w:p>
          <w:p w14:paraId="1C81DCDC" w14:textId="77777777" w:rsidR="00643FEF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(Nome/carimbo e assinatura no próprio formulário ou assinatura digital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</w:rPr>
              <w:t>)</w:t>
            </w:r>
          </w:p>
          <w:p w14:paraId="3D02B811" w14:textId="77777777" w:rsidR="00643FEF" w:rsidRDefault="00643FE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40ABFDA" w14:textId="77777777" w:rsidR="00643FEF" w:rsidRDefault="00643FEF">
      <w:pPr>
        <w:spacing w:after="119" w:line="360" w:lineRule="auto"/>
        <w:rPr>
          <w:rFonts w:ascii="Arial" w:eastAsia="Arial" w:hAnsi="Arial" w:cs="Arial"/>
          <w:b/>
          <w:sz w:val="24"/>
          <w:szCs w:val="24"/>
        </w:rPr>
      </w:pPr>
    </w:p>
    <w:sectPr w:rsidR="00643FEF">
      <w:headerReference w:type="default" r:id="rId6"/>
      <w:footerReference w:type="default" r:id="rId7"/>
      <w:pgSz w:w="11906" w:h="16838"/>
      <w:pgMar w:top="2792" w:right="1134" w:bottom="1134" w:left="1134" w:header="11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1111" w14:textId="77777777" w:rsidR="00D8629B" w:rsidRDefault="00D8629B">
      <w:r>
        <w:separator/>
      </w:r>
    </w:p>
  </w:endnote>
  <w:endnote w:type="continuationSeparator" w:id="0">
    <w:p w14:paraId="3791688A" w14:textId="77777777" w:rsidR="00D8629B" w:rsidRDefault="00D8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F524" w14:textId="77777777" w:rsidR="00643FEF" w:rsidRDefault="00643F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1D490" w14:textId="77777777" w:rsidR="00D8629B" w:rsidRDefault="00D8629B">
      <w:r>
        <w:separator/>
      </w:r>
    </w:p>
  </w:footnote>
  <w:footnote w:type="continuationSeparator" w:id="0">
    <w:p w14:paraId="169EB98D" w14:textId="77777777" w:rsidR="00D8629B" w:rsidRDefault="00D8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DEDA" w14:textId="77777777" w:rsidR="00643FEF" w:rsidRDefault="00000000">
    <w:pPr>
      <w:jc w:val="center"/>
      <w:rPr>
        <w:rFonts w:ascii="Times New Roman" w:eastAsia="Times New Roman" w:hAnsi="Times New Roman" w:cs="Times New Roman"/>
        <w:color w:val="00000A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A"/>
        <w:sz w:val="20"/>
        <w:szCs w:val="20"/>
      </w:rPr>
      <w:drawing>
        <wp:inline distT="0" distB="0" distL="0" distR="0" wp14:anchorId="151A6598" wp14:editId="30B82F98">
          <wp:extent cx="534035" cy="5594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4035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ED063F" w14:textId="77777777" w:rsidR="00643FEF" w:rsidRDefault="00000000">
    <w:pPr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MINISTÉRIO DA EDUCAÇÃO</w:t>
    </w:r>
  </w:p>
  <w:p w14:paraId="4C156971" w14:textId="77777777" w:rsidR="00643FEF" w:rsidRDefault="00000000">
    <w:pPr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SECRETARIA DE EDUCAÇÃO PROFISSIONAL E TECNOLÓGICA</w:t>
    </w:r>
  </w:p>
  <w:p w14:paraId="6C7AE39F" w14:textId="77777777" w:rsidR="00643FEF" w:rsidRDefault="00000000">
    <w:pPr>
      <w:tabs>
        <w:tab w:val="center" w:pos="4320"/>
        <w:tab w:val="center" w:pos="4535"/>
        <w:tab w:val="left" w:pos="7830"/>
        <w:tab w:val="right" w:pos="8640"/>
      </w:tabs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sz w:val="24"/>
        <w:szCs w:val="24"/>
      </w:rPr>
      <w:t>INSTITUTO FEDERAL CATARINENSE</w:t>
    </w:r>
  </w:p>
  <w:p w14:paraId="417B4738" w14:textId="77777777" w:rsidR="00643FEF" w:rsidRDefault="00643FEF">
    <w:pPr>
      <w:ind w:left="720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EF"/>
    <w:rsid w:val="00452AFE"/>
    <w:rsid w:val="00643FEF"/>
    <w:rsid w:val="00D8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C7F3"/>
  <w15:docId w15:val="{E01C2DAB-75E6-4D47-9973-D65C2325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120"/>
      <w:ind w:left="1353" w:hanging="36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1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tabs>
        <w:tab w:val="left" w:pos="0"/>
      </w:tabs>
      <w:jc w:val="center"/>
      <w:outlineLvl w:val="4"/>
    </w:pPr>
    <w:rPr>
      <w:rFonts w:ascii="Humanst521 BT" w:eastAsia="Humanst521 BT" w:hAnsi="Humanst521 BT" w:cs="Humanst521 BT"/>
      <w:sz w:val="72"/>
      <w:szCs w:val="7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60" w:after="120"/>
      <w:jc w:val="center"/>
    </w:pPr>
    <w:rPr>
      <w:rFonts w:ascii="Arial" w:eastAsia="Arial" w:hAnsi="Arial" w:cs="Arial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Leal</cp:lastModifiedBy>
  <cp:revision>2</cp:revision>
  <dcterms:created xsi:type="dcterms:W3CDTF">2024-03-04T16:23:00Z</dcterms:created>
  <dcterms:modified xsi:type="dcterms:W3CDTF">2024-03-04T16:24:00Z</dcterms:modified>
</cp:coreProperties>
</file>