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37" w:line="240" w:lineRule="auto"/>
        <w:ind w:left="2820" w:right="2478" w:firstLine="0"/>
        <w:jc w:val="center"/>
        <w:rPr/>
      </w:pPr>
      <w:r w:rsidDel="00000000" w:rsidR="00000000" w:rsidRPr="00000000">
        <w:rPr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0"/>
        <w:spacing w:before="5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1639" w:right="1341" w:firstLine="0"/>
        <w:jc w:val="center"/>
        <w:rPr/>
      </w:pPr>
      <w:r w:rsidDel="00000000" w:rsidR="00000000" w:rsidRPr="00000000">
        <w:rPr>
          <w:rtl w:val="0"/>
        </w:rPr>
        <w:t xml:space="preserve">Declaração de Anuência da Chefia Imediata para servidores do IFC</w:t>
      </w:r>
    </w:p>
    <w:p w:rsidR="00000000" w:rsidDel="00000000" w:rsidP="00000000" w:rsidRDefault="00000000" w:rsidRPr="00000000" w14:paraId="00000004">
      <w:pPr>
        <w:widowControl w:val="0"/>
        <w:spacing w:before="4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1" w:line="249" w:lineRule="auto"/>
        <w:ind w:left="794" w:right="446" w:firstLine="0"/>
        <w:jc w:val="both"/>
        <w:rPr/>
      </w:pPr>
      <w:r w:rsidDel="00000000" w:rsidR="00000000" w:rsidRPr="00000000">
        <w:rPr>
          <w:rtl w:val="0"/>
        </w:rPr>
        <w:t xml:space="preserve">Declaro, para os devidos fins, que se fizerem necessários, que o (a) servidor (a) xxxxxxxxxxxxxxxxxxxxxxxxxxxxxxxxxx, matrícula nº xxxxxxxxx, lotado no Campus xxxxxxxxxxxxxxxxxxxxxxxxx, possui carga horária disponível para atuar como professor no Programa Bolsa Formação Mulheres Mil, sem prejuízo à carga horária desempenhada no Campus/CR x x x x x.</w:t>
      </w:r>
    </w:p>
    <w:p w:rsidR="00000000" w:rsidDel="00000000" w:rsidP="00000000" w:rsidRDefault="00000000" w:rsidRPr="00000000" w14:paraId="00000006">
      <w:pPr>
        <w:widowControl w:val="0"/>
        <w:spacing w:before="5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2820" w:right="2558" w:firstLine="0"/>
        <w:jc w:val="center"/>
        <w:rPr/>
      </w:pPr>
      <w:r w:rsidDel="00000000" w:rsidR="00000000" w:rsidRPr="00000000">
        <w:rPr>
          <w:rtl w:val="0"/>
        </w:rPr>
        <w:t xml:space="preserve">Cidade - SC, xx de xxxx de xxxx.</w:t>
      </w:r>
    </w:p>
    <w:p w:rsidR="00000000" w:rsidDel="00000000" w:rsidP="00000000" w:rsidRDefault="00000000" w:rsidRPr="00000000" w14:paraId="00000008">
      <w:pPr>
        <w:widowControl w:val="0"/>
        <w:spacing w:before="5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9" w:lineRule="auto"/>
        <w:ind w:left="3401.5748031496064" w:right="2935.5118110236226" w:firstLine="0"/>
        <w:jc w:val="center"/>
        <w:rPr/>
      </w:pPr>
      <w:r w:rsidDel="00000000" w:rsidR="00000000" w:rsidRPr="00000000">
        <w:rPr>
          <w:rtl w:val="0"/>
        </w:rPr>
        <w:t xml:space="preserve">Nome completo do Chefe imediato Nome do Cargo ou Função do Chefe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