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FINAL DE PROJETO DE ENSINO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118/2023 - Asseg/Gabi - SELEÇÃO DE PROJETOS DE ENSINO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6825"/>
        <w:tblGridChange w:id="0">
          <w:tblGrid>
            <w:gridCol w:w="2820"/>
            <w:gridCol w:w="6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(deve ser igual ao do Projeto Submetido ao Edital)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Dados do(a) Coordenador(a) do Projeto:</w:t>
      </w:r>
    </w:p>
    <w:tbl>
      <w:tblPr>
        <w:tblStyle w:val="Table2"/>
        <w:tblW w:w="9645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6825"/>
        <w:tblGridChange w:id="0">
          <w:tblGrid>
            <w:gridCol w:w="2820"/>
            <w:gridCol w:w="6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Integrantes que participaram da execução do projeto:</w:t>
      </w:r>
    </w:p>
    <w:p w:rsidR="00000000" w:rsidDel="00000000" w:rsidP="00000000" w:rsidRDefault="00000000" w:rsidRPr="00000000" w14:paraId="00000011">
      <w:pPr>
        <w:spacing w:after="0" w:lineRule="auto"/>
        <w:ind w:hanging="141.73228346456688"/>
        <w:jc w:val="center"/>
        <w:rPr>
          <w:rFonts w:ascii="Arial" w:cs="Arial" w:eastAsia="Arial" w:hAnsi="Arial"/>
          <w:b w:val="1"/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6"/>
          <w:szCs w:val="16"/>
          <w:rtl w:val="0"/>
        </w:rPr>
        <w:t xml:space="preserve">(equipe que está inscrita no projeto submetido e aqueles que passaram a fazer parte ou saíram ao longo do projeto)</w:t>
      </w:r>
    </w:p>
    <w:tbl>
      <w:tblPr>
        <w:tblStyle w:val="Table3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4215"/>
        <w:gridCol w:w="975"/>
        <w:gridCol w:w="960"/>
        <w:gridCol w:w="1020"/>
        <w:tblGridChange w:id="0">
          <w:tblGrid>
            <w:gridCol w:w="2475"/>
            <w:gridCol w:w="4215"/>
            <w:gridCol w:w="975"/>
            <w:gridCol w:w="960"/>
            <w:gridCol w:w="10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 de Participação (preencher a categoria de participação)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Coordenador;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Colaborador interno;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Discente bolsista graduação;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Discente voluntário graduação;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Discente bolsista nível médio/técnico;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Discente voluntário nível médio/ técnico.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Carga horária 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de Participação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(mês/ano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|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 mês/ano)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Lista de Participantes (público-alvo)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b w:val="1"/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6"/>
          <w:szCs w:val="16"/>
          <w:rtl w:val="0"/>
        </w:rPr>
        <w:t xml:space="preserve">(Não incluir na lista de público-alvo os discentes bolsistas e/ou voluntários, que são integrantes do projeto)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b w:val="1"/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6"/>
          <w:szCs w:val="16"/>
          <w:rtl w:val="0"/>
        </w:rPr>
        <w:t xml:space="preserve">O público-alvo são os estudantes que se beneficiaram da ação, além dos já listados bolsistas e voluntários do projeto</w:t>
      </w:r>
    </w:p>
    <w:tbl>
      <w:tblPr>
        <w:tblStyle w:val="Table4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55"/>
        <w:gridCol w:w="2805"/>
        <w:tblGridChange w:id="0">
          <w:tblGrid>
            <w:gridCol w:w="6855"/>
            <w:gridCol w:w="2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Turmas que participaram da realização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 de discentes participantes no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Descrição das atividades desenvolvidas:</w:t>
      </w:r>
      <w:r w:rsidDel="00000000" w:rsidR="00000000" w:rsidRPr="00000000">
        <w:rPr>
          <w:rtl w:val="0"/>
        </w:rPr>
      </w:r>
    </w:p>
    <w:tbl>
      <w:tblPr>
        <w:tblStyle w:val="Table6"/>
        <w:tblW w:w="954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Apresentar as atividades efetivamente desenvolvidas em relação aos objetivos do projeto, descrevendo a contribuição dos colaboradores na execução.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Dificuldade(s) Encontrada(s):</w:t>
      </w:r>
    </w:p>
    <w:tbl>
      <w:tblPr>
        <w:tblStyle w:val="Table7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Descrever as dificuldades encontradas no desenvolvimento do projeto.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Avaliação:</w:t>
      </w:r>
    </w:p>
    <w:tbl>
      <w:tblPr>
        <w:tblStyle w:val="Table8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Apresentar os resultados alcançados no projeto e impactos nas disciplinas/cursos vinculados, assim como os instrumentos e procedimentos de avaliação utilizados para análise.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Materiais e/ou imagens da realização do projeto:</w:t>
      </w:r>
    </w:p>
    <w:tbl>
      <w:tblPr>
        <w:tblStyle w:val="Table9"/>
        <w:tblW w:w="94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23.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Apresentar imagens e/ou materiais relativos à realização do projeto.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5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680"/>
        <w:tblGridChange w:id="0">
          <w:tblGrid>
            <w:gridCol w:w="4875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Coordenador do Projeto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 ____ / ____ / ________.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 partir de 01/12/2024)</w:t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Atesto para os devidos fins que o(s) estudante(s) bolsista(s) e voluntário(s) caso haja, auxiliou(aram) na elaboração do Relatório Final.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Parecer da Presidência do Comitê de Ensino:</w:t>
      </w:r>
    </w:p>
    <w:tbl>
      <w:tblPr>
        <w:tblStyle w:val="Table11"/>
        <w:tblW w:w="97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4500"/>
        <w:tblGridChange w:id="0">
          <w:tblGrid>
            <w:gridCol w:w="5220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completo do(a) Presidente do(a) Comitê de Ensino: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.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possível anexar ata da reunião)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Presidente do Comitê de 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 _____ / ______ / __________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 partir de 01/12/2024)</w:t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  <w:highlight w:val="yellow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highlight w:val="yellow"/>
              <w:rtl w:val="0"/>
            </w:rPr>
            <w:t xml:space="preserve">→ As assinaturas devem ser realizadas no próprio formulário, ou assinatura digital.</w:t>
          </w:r>
        </w:sdtContent>
      </w:sdt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2"/>
      <w:tblW w:w="9781.0" w:type="dxa"/>
      <w:jc w:val="left"/>
      <w:tblLayout w:type="fixed"/>
      <w:tblLook w:val="0000"/>
    </w:tblPr>
    <w:tblGrid>
      <w:gridCol w:w="4643"/>
      <w:gridCol w:w="5138"/>
      <w:tblGridChange w:id="0">
        <w:tblGrid>
          <w:gridCol w:w="4643"/>
          <w:gridCol w:w="513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1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(47) 3331-7800 / editais.ensino@ifc.edu.br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ind w:firstLine="72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9525">
          <wp:extent cx="523875" cy="548005"/>
          <wp:effectExtent b="0" l="0" r="0" t="0"/>
          <wp:docPr descr="https://lh4.googleusercontent.com/8ac9xO3KynoPgQjdpN5ff2hY5eATrCffUp5sBnwq9SXDbEVPoeRsYrQRizr4HBjiWBhqA8HT5HyzF5U8foTWXS3AUED-zHhLba7ETNYXyf-h1abNnIfyywSYf9MqsRlVg3fr2O9TNl4" id="17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48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6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A7111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60534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DC788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C788E"/>
  </w:style>
  <w:style w:type="paragraph" w:styleId="Rodap">
    <w:name w:val="footer"/>
    <w:basedOn w:val="Normal"/>
    <w:link w:val="RodapChar"/>
    <w:uiPriority w:val="99"/>
    <w:unhideWhenUsed w:val="1"/>
    <w:rsid w:val="00DC788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C788E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molh30SVz4XGHZGIDSMgne66Q==">CgMxLjAaJAoBMBIfCh0IB0IZCgVBcmlhbBIQQXJpYWwgVW5pY29kZSBNUzgAciExWWMtcTJiVGRBOGs0alVOeDJySVFKdFp1N3NRUTRJMkk=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2021-11-22T13:05:00Z</dcterms:created>
  <dc:creator>WINDOWS 10</dc:creator>
</cp:coreProperties>
</file>