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eastAsia="Arial" w:cs="Arial"/>
          <w:sz w:val="22"/>
          <w:szCs w:val="22"/>
        </w:rPr>
      </w:pPr>
      <w:r>
        <w:rPr>
          <w:rFonts w:ascii="Arial" w:hAnsi="Arial" w:cs="Arial"/>
          <w:b/>
          <w:bCs/>
          <w:color w:val="00000A"/>
          <w:sz w:val="22"/>
          <w:szCs w:val="22"/>
        </w:rPr>
        <w:t xml:space="preserve">ANEXO VII - EDITAL RP/IFC </w:t>
      </w:r>
      <w:r>
        <w:rPr>
          <w:rFonts w:ascii="Arial" w:hAnsi="Arial" w:eastAsia="Arial" w:cs="Arial"/>
          <w:b/>
          <w:sz w:val="22"/>
          <w:szCs w:val="22"/>
        </w:rPr>
        <w:t xml:space="preserve">Nº </w:t>
      </w:r>
      <w:r>
        <w:rPr>
          <w:rFonts w:hint="default" w:ascii="Arial" w:hAnsi="Arial" w:eastAsia="Arial" w:cs="Arial"/>
          <w:b/>
          <w:sz w:val="22"/>
          <w:szCs w:val="22"/>
          <w:lang w:val="pt-BR"/>
        </w:rPr>
        <w:t>65</w:t>
      </w:r>
      <w:bookmarkStart w:id="0" w:name="_GoBack"/>
      <w:bookmarkEnd w:id="0"/>
      <w:r>
        <w:rPr>
          <w:rFonts w:ascii="Arial" w:hAnsi="Arial" w:eastAsia="Arial" w:cs="Arial"/>
          <w:b/>
          <w:sz w:val="22"/>
          <w:szCs w:val="22"/>
        </w:rPr>
        <w:t>/2020</w:t>
      </w:r>
    </w:p>
    <w:p>
      <w:pPr>
        <w:widowControl/>
        <w:spacing w:line="240" w:lineRule="auto"/>
        <w:ind w:left="0" w:leftChars="0" w:hanging="2" w:firstLineChars="0"/>
        <w:jc w:val="center"/>
        <w:textAlignment w:val="auto"/>
        <w:outlineLvl w:val="9"/>
        <w:rPr>
          <w:kern w:val="0"/>
          <w:position w:val="0"/>
          <w:lang w:eastAsia="pt-BR" w:bidi="ar-SA"/>
        </w:rPr>
      </w:pPr>
      <w:r>
        <w:rPr>
          <w:rFonts w:ascii="Arial" w:hAnsi="Arial" w:cs="Arial"/>
          <w:b/>
          <w:bCs/>
          <w:smallCaps/>
          <w:color w:val="00000A"/>
          <w:kern w:val="0"/>
          <w:position w:val="0"/>
          <w:sz w:val="22"/>
          <w:szCs w:val="22"/>
          <w:lang w:eastAsia="pt-BR" w:bidi="ar-SA"/>
        </w:rPr>
        <w:t>RECURSO – ESTUDANTES VOLUNTÁRIOS</w:t>
      </w:r>
    </w:p>
    <w:p>
      <w:pPr>
        <w:widowControl/>
        <w:spacing w:after="240" w:line="240" w:lineRule="auto"/>
        <w:ind w:left="0" w:leftChars="0" w:firstLine="0" w:firstLineChars="0"/>
        <w:textAlignment w:val="auto"/>
        <w:outlineLvl w:val="9"/>
        <w:rPr>
          <w:kern w:val="0"/>
          <w:position w:val="0"/>
          <w:lang w:eastAsia="pt-BR" w:bidi="ar-SA"/>
        </w:rPr>
      </w:pPr>
    </w:p>
    <w:p>
      <w:pPr>
        <w:widowControl/>
        <w:spacing w:after="120" w:line="240" w:lineRule="auto"/>
        <w:ind w:left="0" w:leftChars="0" w:firstLine="0"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Ao Docente Orientador  do Programa de Residência Pedagógica do Campus ….......... – Edital nº......../......... </w:t>
      </w:r>
    </w:p>
    <w:p>
      <w:pPr>
        <w:widowControl/>
        <w:spacing w:after="120" w:line="240" w:lineRule="auto"/>
        <w:ind w:left="0" w:leftChars="0" w:firstLine="0"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Nome do  candidato:____________________________________________________</w:t>
      </w:r>
    </w:p>
    <w:p>
      <w:pPr>
        <w:widowControl/>
        <w:spacing w:after="120" w:line="240" w:lineRule="auto"/>
        <w:ind w:left="0" w:leftChars="0" w:firstLine="0"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CPF:_________________________________________________________________Curso:________________________________________________________________</w:t>
      </w:r>
    </w:p>
    <w:p>
      <w:pPr>
        <w:widowControl/>
        <w:spacing w:after="240" w:line="240" w:lineRule="auto"/>
        <w:ind w:left="0" w:leftChars="0" w:firstLine="0" w:firstLineChars="0"/>
        <w:textAlignment w:val="auto"/>
        <w:outlineLvl w:val="9"/>
        <w:rPr>
          <w:kern w:val="0"/>
          <w:position w:val="0"/>
          <w:lang w:eastAsia="pt-BR" w:bidi="ar-SA"/>
        </w:rPr>
      </w:pPr>
    </w:p>
    <w:p>
      <w:pPr>
        <w:widowControl/>
        <w:spacing w:after="120" w:line="240" w:lineRule="auto"/>
        <w:ind w:left="0" w:leftChars="0" w:firstLine="0"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ATENÇÃO:  Leia o item 7 do edital que trata dos pedidos de recurso. </w:t>
      </w:r>
    </w:p>
    <w:p>
      <w:pPr>
        <w:widowControl/>
        <w:spacing w:after="120" w:line="240" w:lineRule="auto"/>
        <w:ind w:left="0" w:leftChars="0" w:firstLine="0" w:firstLineChars="0"/>
        <w:textAlignment w:val="auto"/>
        <w:outlineLvl w:val="9"/>
        <w:rPr>
          <w:kern w:val="0"/>
          <w:position w:val="0"/>
          <w:lang w:eastAsia="pt-BR" w:bidi="ar-SA"/>
        </w:rPr>
      </w:pPr>
      <w:r>
        <w:rPr>
          <w:rFonts w:ascii="Arial" w:hAnsi="Arial" w:cs="Arial"/>
          <w:b/>
          <w:bCs/>
          <w:color w:val="00000A"/>
          <w:kern w:val="0"/>
          <w:position w:val="0"/>
          <w:sz w:val="22"/>
          <w:szCs w:val="22"/>
          <w:lang w:eastAsia="pt-BR" w:bidi="ar-SA"/>
        </w:rPr>
        <w:t xml:space="preserve">FUNDAMENTAÇÃO DO PEDIDO:  </w:t>
      </w:r>
      <w:r>
        <w:rPr>
          <w:rFonts w:ascii="Arial" w:hAnsi="Arial" w:cs="Arial"/>
          <w:color w:val="00000A"/>
          <w:kern w:val="0"/>
          <w:position w:val="0"/>
          <w:sz w:val="22"/>
          <w:szCs w:val="22"/>
          <w:lang w:eastAsia="pt-BR" w:bidi="ar-SA"/>
        </w:rPr>
        <w:t>_____________________________________________________________________ _____________________________________________________________________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spacing w:after="240" w:line="240" w:lineRule="auto"/>
        <w:ind w:left="0" w:leftChars="0" w:firstLine="0" w:firstLineChars="0"/>
        <w:textAlignment w:val="auto"/>
        <w:outlineLvl w:val="9"/>
        <w:rPr>
          <w:kern w:val="0"/>
          <w:position w:val="0"/>
          <w:lang w:eastAsia="pt-BR" w:bidi="ar-SA"/>
        </w:rPr>
      </w:pPr>
      <w:r>
        <w:rPr>
          <w:kern w:val="0"/>
          <w:position w:val="0"/>
          <w:lang w:eastAsia="pt-BR" w:bidi="ar-SA"/>
        </w:rPr>
        <w:br w:type="textWrapping"/>
      </w:r>
    </w:p>
    <w:p>
      <w:pPr>
        <w:widowControl/>
        <w:spacing w:after="120" w:line="240" w:lineRule="auto"/>
        <w:ind w:left="0" w:leftChars="0" w:firstLine="0"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 Local e data: ____________________, ____ de _____________ de _____________</w:t>
      </w:r>
    </w:p>
    <w:p>
      <w:pPr>
        <w:widowControl/>
        <w:spacing w:line="240" w:lineRule="auto"/>
        <w:ind w:left="0" w:leftChars="0" w:firstLine="0" w:firstLineChars="0"/>
        <w:textAlignment w:val="auto"/>
        <w:outlineLvl w:val="9"/>
        <w:rPr>
          <w:kern w:val="0"/>
          <w:position w:val="0"/>
          <w:lang w:eastAsia="pt-BR" w:bidi="ar-SA"/>
        </w:rPr>
      </w:pPr>
    </w:p>
    <w:p>
      <w:pPr>
        <w:widowControl/>
        <w:spacing w:after="120" w:line="240" w:lineRule="auto"/>
        <w:ind w:left="0" w:leftChars="0" w:firstLine="0"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Assinatura do Candidato: _______________________________________________</w:t>
      </w:r>
    </w:p>
    <w:p>
      <w:pPr>
        <w:widowControl/>
        <w:spacing w:line="240" w:lineRule="auto"/>
        <w:ind w:left="0" w:leftChars="0" w:firstLine="0" w:firstLineChars="0"/>
        <w:textAlignment w:val="auto"/>
        <w:outlineLvl w:val="9"/>
        <w:rPr>
          <w:kern w:val="0"/>
          <w:position w:val="0"/>
          <w:lang w:eastAsia="pt-BR" w:bidi="ar-SA"/>
        </w:rPr>
      </w:pPr>
    </w:p>
    <w:p>
      <w:pPr>
        <w:widowControl/>
        <w:spacing w:after="120" w:line="240" w:lineRule="auto"/>
        <w:ind w:left="0" w:leftChars="0" w:hanging="2" w:firstLineChars="0"/>
        <w:jc w:val="both"/>
        <w:textAlignment w:val="auto"/>
        <w:outlineLvl w:val="9"/>
        <w:rPr>
          <w:kern w:val="0"/>
          <w:position w:val="0"/>
          <w:lang w:eastAsia="pt-BR" w:bidi="ar-SA"/>
        </w:rPr>
      </w:pPr>
      <w:r>
        <w:rPr>
          <w:rFonts w:ascii="Arial" w:hAnsi="Arial" w:cs="Arial"/>
          <w:color w:val="00000A"/>
          <w:kern w:val="0"/>
          <w:position w:val="0"/>
          <w:sz w:val="22"/>
          <w:szCs w:val="22"/>
          <w:lang w:eastAsia="pt-BR" w:bidi="ar-SA"/>
        </w:rPr>
        <w:t>Observações: Serão rejeitados, liminarmente, os recursos que não observarem os requisitos para sua interposição ou, ainda, aqueles encaminhados fora do prazo previsto no edital. Do exame do recurso, poderá resultar alteração da classificação inicial obtida para uma classificação superior ou inferior.</w:t>
      </w: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ind w:left="735"/>
        <w:rPr>
          <w:rFonts w:ascii="Arial" w:hAnsi="Arial" w:eastAsia="Arial" w:cs="Arial"/>
          <w:color w:val="000000"/>
          <w:sz w:val="22"/>
          <w:szCs w:val="22"/>
        </w:rPr>
      </w:pPr>
    </w:p>
    <w:p>
      <w:pPr>
        <w:ind w:left="0" w:hanging="2"/>
      </w:pPr>
    </w:p>
    <w:sectPr>
      <w:headerReference r:id="rId3" w:type="default"/>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eastAsia="Arial" w:cs="Arial"/>
        <w:sz w:val="20"/>
        <w:szCs w:val="20"/>
      </w:rPr>
    </w:pPr>
    <w:r>
      <w:rPr>
        <w:rFonts w:ascii="Arial" w:hAnsi="Arial" w:eastAsia="Arial" w:cs="Arial"/>
        <w:b/>
        <w:sz w:val="20"/>
        <w:szCs w:val="20"/>
      </w:rPr>
      <w:t>Ministério da Educação</w:t>
    </w:r>
    <w:r>
      <w:drawing>
        <wp:anchor distT="0" distB="0" distL="0" distR="0" simplePos="0" relativeHeight="251659264" behindDoc="0" locked="0" layoutInCell="1" allowOverlap="1">
          <wp:simplePos x="0" y="0"/>
          <wp:positionH relativeFrom="column">
            <wp:posOffset>-635</wp:posOffset>
          </wp:positionH>
          <wp:positionV relativeFrom="paragraph">
            <wp:posOffset>-262255</wp:posOffset>
          </wp:positionV>
          <wp:extent cx="1527175" cy="792480"/>
          <wp:effectExtent l="0" t="0" r="0" b="0"/>
          <wp:wrapSquare wrapText="bothSides"/>
          <wp:docPr id="23" name="image2.png"/>
          <wp:cNvGraphicFramePr/>
          <a:graphic xmlns:a="http://schemas.openxmlformats.org/drawingml/2006/main">
            <a:graphicData uri="http://schemas.openxmlformats.org/drawingml/2006/picture">
              <pic:pic xmlns:pic="http://schemas.openxmlformats.org/drawingml/2006/picture">
                <pic:nvPicPr>
                  <pic:cNvPr id="23" name="image2.png"/>
                  <pic:cNvPicPr preferRelativeResize="0"/>
                </pic:nvPicPr>
                <pic:blipFill>
                  <a:blip r:embed="rId1"/>
                  <a:srcRect/>
                  <a:stretch>
                    <a:fillRect/>
                  </a:stretch>
                </pic:blipFill>
                <pic:spPr>
                  <a:xfrm>
                    <a:off x="0" y="0"/>
                    <a:ext cx="1527175" cy="792480"/>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5442585</wp:posOffset>
          </wp:positionH>
          <wp:positionV relativeFrom="paragraph">
            <wp:posOffset>-211455</wp:posOffset>
          </wp:positionV>
          <wp:extent cx="668655" cy="730885"/>
          <wp:effectExtent l="0" t="0" r="0" b="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24" name="image1.png"/>
                  <pic:cNvPicPr preferRelativeResize="0"/>
                </pic:nvPicPr>
                <pic:blipFill>
                  <a:blip r:embed="rId2"/>
                  <a:srcRect/>
                  <a:stretch>
                    <a:fillRect/>
                  </a:stretch>
                </pic:blipFill>
                <pic:spPr>
                  <a:xfrm>
                    <a:off x="0" y="0"/>
                    <a:ext cx="668655" cy="730885"/>
                  </a:xfrm>
                  <a:prstGeom prst="rect">
                    <a:avLst/>
                  </a:prstGeom>
                </pic:spPr>
              </pic:pic>
            </a:graphicData>
          </a:graphic>
        </wp:anchor>
      </w:drawing>
    </w:r>
  </w:p>
  <w:p>
    <w:pPr>
      <w:pStyle w:val="2"/>
      <w:jc w:val="center"/>
      <w:rPr>
        <w:rFonts w:ascii="Arial" w:hAnsi="Arial" w:eastAsia="Arial" w:cs="Arial"/>
        <w:sz w:val="20"/>
        <w:szCs w:val="20"/>
      </w:rPr>
    </w:pPr>
    <w:r>
      <w:rPr>
        <w:rFonts w:ascii="Arial" w:hAnsi="Arial" w:eastAsia="Arial" w:cs="Arial"/>
        <w:b/>
        <w:sz w:val="20"/>
        <w:szCs w:val="20"/>
      </w:rPr>
      <w:t>Secretaria de Educação Profissional e Tecnológica</w:t>
    </w:r>
  </w:p>
  <w:p>
    <w:pPr>
      <w:pStyle w:val="2"/>
      <w:jc w:val="center"/>
      <w:rPr>
        <w:rFonts w:ascii="Arial" w:hAnsi="Arial" w:eastAsia="Arial" w:cs="Arial"/>
        <w:sz w:val="20"/>
        <w:szCs w:val="20"/>
      </w:rPr>
    </w:pPr>
    <w:r>
      <w:rPr>
        <w:rFonts w:ascii="Arial" w:hAnsi="Arial" w:eastAsia="Arial" w:cs="Arial"/>
        <w:b/>
        <w:sz w:val="20"/>
        <w:szCs w:val="20"/>
      </w:rPr>
      <w:t>Instituto Federal Catarinense</w:t>
    </w:r>
  </w:p>
  <w:p>
    <w:pPr>
      <w:pStyle w:val="2"/>
      <w:jc w:val="center"/>
    </w:pPr>
    <w:r>
      <w:rPr>
        <w:rFonts w:ascii="Arial" w:hAnsi="Arial" w:eastAsia="Arial" w:cs="Arial"/>
        <w:b/>
        <w:sz w:val="20"/>
        <w:szCs w:val="20"/>
      </w:rPr>
      <w:t>Pró-Reitoria de Ensino</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7A"/>
    <w:rsid w:val="001044E0"/>
    <w:rsid w:val="001A3C9F"/>
    <w:rsid w:val="002553C5"/>
    <w:rsid w:val="00373E7A"/>
    <w:rsid w:val="003A7335"/>
    <w:rsid w:val="0057436F"/>
    <w:rsid w:val="00654647"/>
    <w:rsid w:val="00876144"/>
    <w:rsid w:val="009B0306"/>
    <w:rsid w:val="00AC4D59"/>
    <w:rsid w:val="00C777D5"/>
    <w:rsid w:val="33A67C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next w:val="2"/>
    <w:uiPriority w:val="0"/>
    <w:pPr>
      <w:widowControl w:val="0"/>
      <w:spacing w:after="0" w:line="1" w:lineRule="atLeast"/>
      <w:ind w:left="-1" w:leftChars="-1" w:hanging="1" w:hangingChars="1"/>
      <w:textAlignment w:val="top"/>
      <w:outlineLvl w:val="0"/>
    </w:pPr>
    <w:rPr>
      <w:rFonts w:ascii="Times New Roman" w:hAnsi="Times New Roman" w:eastAsia="Times New Roman" w:cs="Times New Roman"/>
      <w:kern w:val="1"/>
      <w:position w:val="-1"/>
      <w:sz w:val="24"/>
      <w:szCs w:val="24"/>
      <w:lang w:val="pt-BR" w:eastAsia="zh-CN" w:bidi="hi-IN"/>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pPr>
      <w:widowControl w:val="0"/>
      <w:spacing w:after="0" w:line="240" w:lineRule="auto"/>
    </w:pPr>
    <w:rPr>
      <w:rFonts w:ascii="Times New Roman" w:hAnsi="Times New Roman" w:eastAsia="Times New Roman" w:cs="Times New Roman"/>
      <w:sz w:val="24"/>
      <w:szCs w:val="24"/>
      <w:lang w:val="pt-BR" w:eastAsia="pt-BR" w:bidi="ar-SA"/>
    </w:rPr>
  </w:style>
  <w:style w:type="paragraph" w:styleId="3">
    <w:name w:val="header"/>
    <w:basedOn w:val="1"/>
    <w:link w:val="7"/>
    <w:semiHidden/>
    <w:unhideWhenUsed/>
    <w:uiPriority w:val="99"/>
    <w:pPr>
      <w:widowControl/>
      <w:tabs>
        <w:tab w:val="center" w:pos="4252"/>
        <w:tab w:val="right" w:pos="8504"/>
      </w:tabs>
      <w:spacing w:line="240" w:lineRule="auto"/>
      <w:ind w:left="0" w:leftChars="0" w:firstLine="0" w:firstLineChars="0"/>
      <w:textAlignment w:val="auto"/>
      <w:outlineLvl w:val="9"/>
    </w:pPr>
    <w:rPr>
      <w:rFonts w:asciiTheme="minorHAnsi" w:hAnsiTheme="minorHAnsi" w:eastAsiaTheme="minorHAnsi" w:cstheme="minorBidi"/>
      <w:kern w:val="0"/>
      <w:position w:val="0"/>
      <w:sz w:val="22"/>
      <w:szCs w:val="22"/>
      <w:lang w:eastAsia="en-US" w:bidi="ar-SA"/>
    </w:rPr>
  </w:style>
  <w:style w:type="paragraph" w:styleId="4">
    <w:name w:val="footer"/>
    <w:basedOn w:val="1"/>
    <w:link w:val="8"/>
    <w:semiHidden/>
    <w:unhideWhenUsed/>
    <w:uiPriority w:val="99"/>
    <w:pPr>
      <w:widowControl/>
      <w:tabs>
        <w:tab w:val="center" w:pos="4252"/>
        <w:tab w:val="right" w:pos="8504"/>
      </w:tabs>
      <w:spacing w:line="240" w:lineRule="auto"/>
      <w:ind w:left="0" w:leftChars="0" w:firstLine="0" w:firstLineChars="0"/>
      <w:textAlignment w:val="auto"/>
      <w:outlineLvl w:val="9"/>
    </w:pPr>
    <w:rPr>
      <w:rFonts w:asciiTheme="minorHAnsi" w:hAnsiTheme="minorHAnsi" w:eastAsiaTheme="minorHAnsi" w:cstheme="minorBidi"/>
      <w:kern w:val="0"/>
      <w:position w:val="0"/>
      <w:sz w:val="22"/>
      <w:szCs w:val="22"/>
      <w:lang w:eastAsia="en-US" w:bidi="ar-SA"/>
    </w:rPr>
  </w:style>
  <w:style w:type="character" w:customStyle="1" w:styleId="7">
    <w:name w:val="Cabeçalho Char"/>
    <w:basedOn w:val="5"/>
    <w:link w:val="3"/>
    <w:semiHidden/>
    <w:qFormat/>
    <w:uiPriority w:val="99"/>
  </w:style>
  <w:style w:type="character" w:customStyle="1" w:styleId="8">
    <w:name w:val="Rodapé Char"/>
    <w:basedOn w:val="5"/>
    <w:link w:val="4"/>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258</Words>
  <Characters>1395</Characters>
  <Lines>11</Lines>
  <Paragraphs>3</Paragraphs>
  <TotalTime>0</TotalTime>
  <ScaleCrop>false</ScaleCrop>
  <LinksUpToDate>false</LinksUpToDate>
  <CharactersWithSpaces>1650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2020-10-06T14:06:00Z</dcterms:created>
  <dc:creator>Usuario</dc:creator>
  <cp:lastModifiedBy>Proen</cp:lastModifiedBy>
  <dcterms:modified xsi:type="dcterms:W3CDTF">2020-10-07T21:20:23Z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1046-11.2.0.9684</vt:lpwstr>
  </property>
</Properties>
</file>