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DITAL Nº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78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– PROPI 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3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SELEÇÃO DE MEMBROS PARA COMPOSIÇÃO DO CONSELHO EDITORIAL DA EDITORA IFC (Biênio 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42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</w:t>
      </w:r>
    </w:p>
    <w:p w:rsidR="00000000" w:rsidDel="00000000" w:rsidP="00000000" w:rsidRDefault="00000000" w:rsidRPr="00000000" w14:paraId="00000004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3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FORMULÁRIO DE PRODUÇÃO BIBLIOGRÁFICA (PERÍODO 201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9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-202</w:t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)</w:t>
      </w:r>
    </w:p>
    <w:tbl>
      <w:tblPr>
        <w:tblStyle w:val="Table1"/>
        <w:tblW w:w="9750.0" w:type="dxa"/>
        <w:jc w:val="left"/>
        <w:tblInd w:w="-5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709"/>
        <w:gridCol w:w="820"/>
        <w:gridCol w:w="2157"/>
        <w:gridCol w:w="992"/>
        <w:gridCol w:w="1418"/>
        <w:gridCol w:w="1134"/>
        <w:gridCol w:w="1134"/>
        <w:gridCol w:w="1386"/>
        <w:tblGridChange w:id="0">
          <w:tblGrid>
            <w:gridCol w:w="709"/>
            <w:gridCol w:w="820"/>
            <w:gridCol w:w="2157"/>
            <w:gridCol w:w="992"/>
            <w:gridCol w:w="1418"/>
            <w:gridCol w:w="1134"/>
            <w:gridCol w:w="1134"/>
            <w:gridCol w:w="1386"/>
          </w:tblGrid>
        </w:tblGridChange>
      </w:tblGrid>
      <w:tr>
        <w:trPr>
          <w:cantSplit w:val="0"/>
          <w:trHeight w:val="568" w:hRule="atLeast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Nome completo: </w:t>
            </w:r>
          </w:p>
        </w:tc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Item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Atividade ou Titulação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Máximo de itens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Nº de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documentos comprovados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Pontuação por item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Pontuação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Conferência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PROPI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4"/>
                <w:szCs w:val="14"/>
                <w:u w:val="none"/>
                <w:shd w:fill="auto" w:val="clear"/>
                <w:vertAlign w:val="baseline"/>
                <w:rtl w:val="0"/>
              </w:rPr>
              <w:t xml:space="preserve">(Obs.: Não preencher esta coluna)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Doutorado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Participação em projetos de pesquisa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Participação em projetos de extensão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Participação em projetos de ensino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Artigo publicado em periódico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Trabalho completo publicado em anais de eventos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Resumo expandido publicado em anais de eventos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Resumo simples publicado em anais de eventos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Livro publicado com ISBN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Capítulo de livro publicado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Revisor de periódico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ddddd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7" w:hRule="atLeast"/>
          <w:tblHeader w:val="0"/>
        </w:trPr>
        <w:tc>
          <w:tcPr>
            <w:gridSpan w:val="6"/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1"/>
                <w:szCs w:val="21"/>
                <w:u w:val="none"/>
                <w:shd w:fill="auto" w:val="clear"/>
                <w:vertAlign w:val="baseline"/>
                <w:rtl w:val="0"/>
              </w:rPr>
              <w:t xml:space="preserve">100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Obs: Não preencher</w:t>
            </w:r>
          </w:p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esta coluna</w:t>
            </w:r>
          </w:p>
        </w:tc>
      </w:tr>
    </w:tbl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________________________, ________ de ____________________________ de 202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3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7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__________________________________________________________________</w:t>
      </w:r>
    </w:p>
    <w:p w:rsidR="00000000" w:rsidDel="00000000" w:rsidP="00000000" w:rsidRDefault="00000000" w:rsidRPr="00000000" w14:paraId="0000007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1"/>
          <w:szCs w:val="21"/>
          <w:u w:val="none"/>
          <w:shd w:fill="auto" w:val="clear"/>
          <w:vertAlign w:val="baseline"/>
          <w:rtl w:val="0"/>
        </w:rPr>
        <w:t xml:space="preserve">Assinat</w:t>
      </w:r>
      <w:r w:rsidDel="00000000" w:rsidR="00000000" w:rsidRPr="00000000">
        <w:rPr>
          <w:rFonts w:ascii="Times New Roman" w:cs="Times New Roman" w:eastAsia="Times New Roman" w:hAnsi="Times New Roman"/>
          <w:sz w:val="21"/>
          <w:szCs w:val="21"/>
          <w:rtl w:val="0"/>
        </w:rPr>
        <w:t xml:space="preserve">ura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6838" w:w="11906" w:orient="portrait"/>
      <w:pgMar w:bottom="1696" w:top="1742" w:left="1134" w:right="1134" w:header="1062" w:footer="84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ff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8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819"/>
        <w:tab w:val="right" w:leader="none" w:pos="9638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0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346.0" w:type="dxa"/>
      <w:jc w:val="left"/>
      <w:tblInd w:w="-500.0" w:type="dxa"/>
      <w:tblLayout w:type="fixed"/>
      <w:tblLook w:val="0000"/>
    </w:tblPr>
    <w:tblGrid>
      <w:gridCol w:w="2800"/>
      <w:gridCol w:w="7546"/>
      <w:tblGridChange w:id="0">
        <w:tblGrid>
          <w:gridCol w:w="2800"/>
          <w:gridCol w:w="7546"/>
        </w:tblGrid>
      </w:tblGridChange>
    </w:tblGrid>
    <w:tr>
      <w:trPr>
        <w:cantSplit w:val="0"/>
        <w:trHeight w:val="1048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8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3999"/>
              <w:tab w:val="center" w:leader="none" w:pos="4069"/>
              <w:tab w:val="center" w:leader="none" w:pos="4139"/>
              <w:tab w:val="center" w:leader="none" w:pos="4209"/>
              <w:tab w:val="center" w:leader="none" w:pos="4279"/>
              <w:tab w:val="right" w:leader="none" w:pos="8418"/>
              <w:tab w:val="right" w:leader="none" w:pos="8488"/>
              <w:tab w:val="right" w:leader="none" w:pos="8558"/>
              <w:tab w:val="right" w:leader="none" w:pos="8628"/>
              <w:tab w:val="right" w:leader="none" w:pos="8698"/>
              <w:tab w:val="left" w:leader="none" w:pos="907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2564130</wp:posOffset>
                </wp:positionH>
                <wp:positionV relativeFrom="paragraph">
                  <wp:posOffset>104775</wp:posOffset>
                </wp:positionV>
                <wp:extent cx="1737995" cy="865505"/>
                <wp:effectExtent b="0" l="0" r="0" t="0"/>
                <wp:wrapSquare wrapText="bothSides" distB="0" distT="0" distL="114935" distR="114935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16" l="-9" r="-8" t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7995" cy="8655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8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8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8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28"/>
            </w:tabs>
            <w:spacing w:after="0" w:before="6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  <w:p w:rsidR="00000000" w:rsidDel="00000000" w:rsidP="00000000" w:rsidRDefault="00000000" w:rsidRPr="00000000" w14:paraId="00000085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28"/>
            </w:tabs>
            <w:spacing w:after="0" w:before="6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PESQUISA, PÓS-GRADUAÇÃO E INOVAÇÃO</w:t>
          </w:r>
        </w:p>
      </w:tc>
    </w:tr>
  </w:tbl>
  <w:p w:rsidR="00000000" w:rsidDel="00000000" w:rsidP="00000000" w:rsidRDefault="00000000" w:rsidRPr="00000000" w14:paraId="00000086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                                                  </w:t>
    </w:r>
  </w:p>
  <w:tbl>
    <w:tblPr>
      <w:tblStyle w:val="Table3"/>
      <w:tblW w:w="10346.0" w:type="dxa"/>
      <w:jc w:val="left"/>
      <w:tblInd w:w="-500.0" w:type="dxa"/>
      <w:tblLayout w:type="fixed"/>
      <w:tblLook w:val="0000"/>
    </w:tblPr>
    <w:tblGrid>
      <w:gridCol w:w="2800"/>
      <w:gridCol w:w="7546"/>
      <w:tblGridChange w:id="0">
        <w:tblGrid>
          <w:gridCol w:w="2800"/>
          <w:gridCol w:w="7546"/>
        </w:tblGrid>
      </w:tblGridChange>
    </w:tblGrid>
    <w:tr>
      <w:trPr>
        <w:cantSplit w:val="0"/>
        <w:trHeight w:val="1048" w:hRule="atLeast"/>
        <w:tblHeader w:val="0"/>
      </w:trPr>
      <w:tc>
        <w:tcPr>
          <w:shd w:fill="ffffff" w:val="clear"/>
        </w:tcPr>
        <w:p w:rsidR="00000000" w:rsidDel="00000000" w:rsidP="00000000" w:rsidRDefault="00000000" w:rsidRPr="00000000" w14:paraId="0000008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3999"/>
              <w:tab w:val="center" w:leader="none" w:pos="4069"/>
              <w:tab w:val="center" w:leader="none" w:pos="4139"/>
              <w:tab w:val="center" w:leader="none" w:pos="4209"/>
              <w:tab w:val="center" w:leader="none" w:pos="4279"/>
              <w:tab w:val="right" w:leader="none" w:pos="8418"/>
              <w:tab w:val="right" w:leader="none" w:pos="8488"/>
              <w:tab w:val="right" w:leader="none" w:pos="8558"/>
              <w:tab w:val="right" w:leader="none" w:pos="8628"/>
              <w:tab w:val="right" w:leader="none" w:pos="8698"/>
              <w:tab w:val="left" w:leader="none" w:pos="9078"/>
            </w:tabs>
            <w:spacing w:after="0" w:before="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bookmarkStart w:colFirst="0" w:colLast="0" w:name="_gjdgxs" w:id="0"/>
          <w:bookmarkEnd w:id="0"/>
          <w:r w:rsidDel="00000000" w:rsidR="00000000" w:rsidRPr="00000000">
            <w:rPr>
              <w:rtl w:val="0"/>
            </w:rPr>
          </w:r>
          <w:r w:rsidDel="00000000" w:rsidR="00000000" w:rsidRPr="00000000">
            <w:drawing>
              <wp:anchor allowOverlap="1" behindDoc="0" distB="0" distT="0" distL="114935" distR="114935" hidden="0" layoutInCell="1" locked="0" relativeHeight="0" simplePos="0">
                <wp:simplePos x="0" y="0"/>
                <wp:positionH relativeFrom="column">
                  <wp:posOffset>2564130</wp:posOffset>
                </wp:positionH>
                <wp:positionV relativeFrom="paragraph">
                  <wp:posOffset>104775</wp:posOffset>
                </wp:positionV>
                <wp:extent cx="1767205" cy="880110"/>
                <wp:effectExtent b="0" l="0" r="0" t="0"/>
                <wp:wrapSquare wrapText="bothSides" distB="0" distT="0" distL="114935" distR="114935"/>
                <wp:docPr id="2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-16" l="-9" r="-8" t="-2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7205" cy="88011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shd w:fill="ffffff" w:val="clear"/>
          <w:vAlign w:val="center"/>
        </w:tcPr>
        <w:p w:rsidR="00000000" w:rsidDel="00000000" w:rsidP="00000000" w:rsidRDefault="00000000" w:rsidRPr="00000000" w14:paraId="0000008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MINISTÉRIO DA EDUCAÇÃO</w:t>
          </w:r>
        </w:p>
        <w:p w:rsidR="00000000" w:rsidDel="00000000" w:rsidP="00000000" w:rsidRDefault="00000000" w:rsidRPr="00000000" w14:paraId="0000008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98"/>
            </w:tabs>
            <w:spacing w:after="0" w:before="60" w:line="240" w:lineRule="auto"/>
            <w:ind w:left="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SECRETARIA DE EDUCAÇÃO PROFISSIONAL E TECNOLÓGICA</w:t>
          </w:r>
        </w:p>
        <w:p w:rsidR="00000000" w:rsidDel="00000000" w:rsidP="00000000" w:rsidRDefault="00000000" w:rsidRPr="00000000" w14:paraId="0000008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28"/>
            </w:tabs>
            <w:spacing w:after="0" w:before="6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INSTITUTO FEDERAL CATARINENSE</w:t>
          </w:r>
        </w:p>
        <w:p w:rsidR="00000000" w:rsidDel="00000000" w:rsidP="00000000" w:rsidRDefault="00000000" w:rsidRPr="00000000" w14:paraId="0000008C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left" w:leader="none" w:pos="9428"/>
            </w:tabs>
            <w:spacing w:after="0" w:before="60" w:line="240" w:lineRule="auto"/>
            <w:ind w:left="-70" w:right="0" w:firstLine="0"/>
            <w:jc w:val="center"/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Times New Roman" w:cs="Times New Roman" w:eastAsia="Times New Roman" w:hAnsi="Times New Roman"/>
              <w:b w:val="1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PRÓ-REITORIA DE PESQUISA, PÓS-GRADUAÇÃO E INOVAÇÃO</w:t>
          </w:r>
        </w:p>
      </w:tc>
    </w:tr>
  </w:tbl>
  <w:p w:rsidR="00000000" w:rsidDel="00000000" w:rsidP="00000000" w:rsidRDefault="00000000" w:rsidRPr="00000000" w14:paraId="0000008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pt-BR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1"/>
      <w:tabs>
        <w:tab w:val="left" w:leader="none" w:pos="929"/>
      </w:tabs>
      <w:spacing w:after="0" w:before="238" w:line="360" w:lineRule="auto"/>
      <w:ind w:left="0" w:right="0" w:firstLine="0"/>
      <w:jc w:val="both"/>
    </w:pPr>
    <w:rPr>
      <w:rFonts w:ascii="Arial" w:cs="Arial" w:eastAsia="Arial" w:hAnsi="Arial"/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spacing w:after="120" w:before="200" w:line="360" w:lineRule="auto"/>
      <w:ind w:left="576" w:hanging="576"/>
    </w:pPr>
    <w:rPr>
      <w:rFonts w:ascii="Arial" w:cs="Arial" w:eastAsia="Arial" w:hAnsi="Arial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0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2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