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871" w:rsidRDefault="00FF7D0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B86871" w:rsidRDefault="00FF7D0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Descrição de itens </w:t>
      </w:r>
      <w:r w:rsidR="0018275F"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z w:val="24"/>
          <w:szCs w:val="24"/>
        </w:rPr>
        <w:t xml:space="preserve"> recurso de custeio</w:t>
      </w:r>
    </w:p>
    <w:p w:rsidR="00B86871" w:rsidRDefault="00B8687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86871" w:rsidRDefault="00FF7D0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Quando da submissão do Projeto, pelo(a) Coordenador(a) deste.</w:t>
      </w:r>
    </w:p>
    <w:p w:rsidR="00452369" w:rsidRDefault="0045236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→ Juntar este anexo ao Anexo I.</w:t>
      </w:r>
    </w:p>
    <w:p w:rsidR="00B86871" w:rsidRDefault="00FF7D0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Atualização de itens solicitados: quando desta opção, juntar parecer favorável do Comitê de Ensino do campus e mantém-se a exigência de parecer contábil.</w:t>
      </w:r>
    </w:p>
    <w:p w:rsidR="00B86871" w:rsidRDefault="00B868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86871" w:rsidRDefault="00FF7D0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 Coordenador:</w:t>
      </w:r>
    </w:p>
    <w:p w:rsidR="00B86871" w:rsidRDefault="00FF7D0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 de Ensino:</w:t>
      </w:r>
    </w:p>
    <w:p w:rsidR="00B86871" w:rsidRDefault="00B868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d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419"/>
        <w:gridCol w:w="1545"/>
        <w:gridCol w:w="1680"/>
        <w:gridCol w:w="2250"/>
      </w:tblGrid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Item*</w:t>
            </w: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871" w:rsidTr="00D01C14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6871">
        <w:trPr>
          <w:trHeight w:val="440"/>
          <w:jc w:val="center"/>
        </w:trPr>
        <w:tc>
          <w:tcPr>
            <w:tcW w:w="74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de Aquisições R$ (não pode ultrapassar R$ 2.000,00)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86871" w:rsidRDefault="00FF7D0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Caso necessário, podem ser acrescidas as linhas necessárias</w:t>
      </w:r>
    </w:p>
    <w:p w:rsidR="00B86871" w:rsidRDefault="00B868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86871" w:rsidRDefault="00FF7D0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Declara-se que as informações fornecidas neste Anexo são verdadeiras e passaram por avaliação da contabilidade do campus de origem do Projeto.</w:t>
      </w:r>
    </w:p>
    <w:p w:rsidR="00B86871" w:rsidRDefault="00FF7D04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86871" w:rsidRDefault="00FF7D04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</w:t>
      </w:r>
      <w:r w:rsidR="00D01C14">
        <w:rPr>
          <w:rFonts w:ascii="Arial" w:eastAsia="Arial" w:hAnsi="Arial" w:cs="Arial"/>
          <w:sz w:val="24"/>
          <w:szCs w:val="24"/>
        </w:rPr>
        <w:t>ampus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)_____________, ___de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:rsidR="00B86871" w:rsidRDefault="00B86871">
      <w:pPr>
        <w:spacing w:after="0"/>
        <w:rPr>
          <w:rFonts w:ascii="Arial" w:eastAsia="Arial" w:hAnsi="Arial" w:cs="Arial"/>
          <w:sz w:val="24"/>
          <w:szCs w:val="24"/>
        </w:rPr>
      </w:pPr>
    </w:p>
    <w:p w:rsidR="00B86871" w:rsidRDefault="00B8687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e"/>
        <w:tblW w:w="97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3"/>
      </w:tblGrid>
      <w:tr w:rsidR="00B86871">
        <w:trPr>
          <w:jc w:val="center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do(a) Coordenador(a) do Projeto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Completo:_____________________</w:t>
            </w:r>
          </w:p>
          <w:p w:rsidR="00B86871" w:rsidRDefault="00B86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</w:t>
            </w:r>
          </w:p>
          <w:p w:rsidR="00B86871" w:rsidRDefault="00FF7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representante do setor contábil</w:t>
            </w:r>
          </w:p>
        </w:tc>
      </w:tr>
    </w:tbl>
    <w:p w:rsidR="00B86871" w:rsidRDefault="00B8687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B86871">
      <w:headerReference w:type="default" r:id="rId8"/>
      <w:footerReference w:type="default" r:id="rId9"/>
      <w:pgSz w:w="11906" w:h="16838"/>
      <w:pgMar w:top="1042" w:right="1080" w:bottom="1440" w:left="1080" w:header="45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ED" w:rsidRDefault="006A08ED">
      <w:pPr>
        <w:spacing w:after="0" w:line="240" w:lineRule="auto"/>
      </w:pPr>
      <w:r>
        <w:separator/>
      </w:r>
    </w:p>
  </w:endnote>
  <w:endnote w:type="continuationSeparator" w:id="0">
    <w:p w:rsidR="006A08ED" w:rsidRDefault="006A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71" w:rsidRDefault="00B868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  <w:tbl>
    <w:tblPr>
      <w:tblStyle w:val="affff1"/>
      <w:tblW w:w="9671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5028"/>
    </w:tblGrid>
    <w:tr w:rsidR="00B86871">
      <w:tc>
        <w:tcPr>
          <w:tcW w:w="4643" w:type="dxa"/>
          <w:shd w:val="clear" w:color="auto" w:fill="auto"/>
        </w:tcPr>
        <w:p w:rsidR="00B86871" w:rsidRDefault="00B868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 w:rsidR="00B86871" w:rsidRDefault="00FF7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B86871" w:rsidRDefault="00FF7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B86871" w:rsidRDefault="00FF7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 w:rsidR="00B86871" w:rsidRDefault="00B868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B86871" w:rsidRDefault="00B868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ED" w:rsidRDefault="006A08ED">
      <w:pPr>
        <w:spacing w:after="0" w:line="240" w:lineRule="auto"/>
      </w:pPr>
      <w:r>
        <w:separator/>
      </w:r>
    </w:p>
  </w:footnote>
  <w:footnote w:type="continuationSeparator" w:id="0">
    <w:p w:rsidR="006A08ED" w:rsidRDefault="006A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71" w:rsidRDefault="00FF7D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438150" cy="458470"/>
          <wp:effectExtent l="0" t="0" r="0" b="0"/>
          <wp:docPr id="1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6871" w:rsidRDefault="00FF7D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MINISTÉRIO DA EDUCAÇÃO</w:t>
    </w:r>
  </w:p>
  <w:p w:rsidR="00B86871" w:rsidRDefault="00FF7D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86871" w:rsidRDefault="00FF7D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86871" w:rsidRDefault="00FF7D04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86871" w:rsidRDefault="00B868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524E"/>
    <w:multiLevelType w:val="multilevel"/>
    <w:tmpl w:val="9B86E8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2B7238B"/>
    <w:multiLevelType w:val="multilevel"/>
    <w:tmpl w:val="6EEA9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8F22C99"/>
    <w:multiLevelType w:val="multilevel"/>
    <w:tmpl w:val="3BF8EE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F37426C"/>
    <w:multiLevelType w:val="multilevel"/>
    <w:tmpl w:val="FC0AD6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8DD667B"/>
    <w:multiLevelType w:val="multilevel"/>
    <w:tmpl w:val="7B5275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DAA6F99"/>
    <w:multiLevelType w:val="multilevel"/>
    <w:tmpl w:val="355429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0175926"/>
    <w:multiLevelType w:val="multilevel"/>
    <w:tmpl w:val="8D06A8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0A64804"/>
    <w:multiLevelType w:val="multilevel"/>
    <w:tmpl w:val="181C29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1EB7E3C"/>
    <w:multiLevelType w:val="multilevel"/>
    <w:tmpl w:val="2C22971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>
    <w:nsid w:val="51F1481A"/>
    <w:multiLevelType w:val="multilevel"/>
    <w:tmpl w:val="9754F7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2C65677"/>
    <w:multiLevelType w:val="multilevel"/>
    <w:tmpl w:val="B8948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AB847DD"/>
    <w:multiLevelType w:val="multilevel"/>
    <w:tmpl w:val="3A9CCF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F780338"/>
    <w:multiLevelType w:val="multilevel"/>
    <w:tmpl w:val="35DCA1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1"/>
    <w:rsid w:val="0018275F"/>
    <w:rsid w:val="00452369"/>
    <w:rsid w:val="004A049A"/>
    <w:rsid w:val="006A08ED"/>
    <w:rsid w:val="00B86871"/>
    <w:rsid w:val="00D01C1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1573-8286-4B42-B9B4-A2E9CA8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E23"/>
    <w:rPr>
      <w:color w:val="0000FF" w:themeColor="hyperlink"/>
      <w:u w:val="single"/>
    </w:r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wVlyDY63xwMhPaJ5vuJy3IAUQ==">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Usuário do Windows</cp:lastModifiedBy>
  <cp:revision>5</cp:revision>
  <dcterms:created xsi:type="dcterms:W3CDTF">2020-09-29T19:01:00Z</dcterms:created>
  <dcterms:modified xsi:type="dcterms:W3CDTF">2021-09-29T14:20:00Z</dcterms:modified>
</cp:coreProperties>
</file>