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PARCIAL DE PROJETO DE ENSINO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64/2022 - SELEÇÃO DE PROJETOS DE ENSINO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035"/>
        <w:tblGridChange w:id="0">
          <w:tblGrid>
            <w:gridCol w:w="268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do(a) Coordenador(a):</w:t>
      </w:r>
    </w:p>
    <w:tbl>
      <w:tblPr>
        <w:tblStyle w:val="Table2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035"/>
        <w:tblGridChange w:id="0">
          <w:tblGrid>
            <w:gridCol w:w="268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Assinalar uma das opções ↓:</w:t>
          </w:r>
        </w:sdtContent>
      </w:sdt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01º semestre (quando Relatório Parcial semestral),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Substituição de Coordenação de Projeto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Ações Desenvolvidas: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Cronograma Estabelecido para o Período:</w:t>
      </w:r>
    </w:p>
    <w:tbl>
      <w:tblPr>
        <w:tblStyle w:val="Table4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Cumprido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Não cumprido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Dificuldade(s) Encontrada(s):</w:t>
      </w:r>
    </w:p>
    <w:tbl>
      <w:tblPr>
        <w:tblStyle w:val="Table5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do Coordenador do Projeto:</w:t>
      </w:r>
    </w:p>
    <w:tbl>
      <w:tblPr>
        <w:tblStyle w:val="Table6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Coordenador do Projeto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 / ____ / ________.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) Atesto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os devidos fins que o(s) estudante(s) bolsista(s) (e voluntário(s) caso haja) auxiliou(aram) na elaboração do Relatório Parcial.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NÃO assinalar para casos de substituição de coordenação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da Presidência do Comitê de Ensino:</w:t>
      </w:r>
    </w:p>
    <w:tbl>
      <w:tblPr>
        <w:tblStyle w:val="Table7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4500"/>
        <w:tblGridChange w:id="0">
          <w:tblGrid>
            <w:gridCol w:w="522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do(a) Presidente do(a) Comitê de Ensino: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(se possível anexar ata da reunião)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Presidente do Comitê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_____ / ______ / __________</w:t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da Presidência do Comitê de Ensino: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campo restrito para alteração de coordenação de projeto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)</w:t>
      </w:r>
    </w:p>
    <w:tbl>
      <w:tblPr>
        <w:tblStyle w:val="Table8"/>
        <w:tblW w:w="96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do(a) novo(a) coordenador(a):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Início da coordenação de projeto: ____ / ____ / ______.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Dá-se ciência de que o novo coordenador de projeto atende a todos os requisitos necessários e estabelecidos no Edital 64/2022 - Seleção de Projetos de Ensino.</w:t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  <w:highlight w:val="yellow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highlight w:val="yellow"/>
              <w:rtl w:val="0"/>
            </w:rPr>
            <w:t xml:space="preserve">→ As assinaturas devem ser realizadas no próprio formulário, ou via SIPAC.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9"/>
      <w:tblW w:w="9781.0" w:type="dxa"/>
      <w:jc w:val="left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3" name="image2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xnen409Dy2aJz6MGYReMVxgERg==">AMUW2mWN7vPQCeko+0BxkgpiDvkmYXonAFiTVPwpsSx2yukS6USUu8ayKw1dc3FyCY51NLGN34HSErSp1i3IMPtkkysyBhODJHkVR6BmNHJi7yk/llqEVzaR8fHqczSec3Yvjba22tBfuaBMs61YelduY8lBZG0pYh2BbtgP4bM9QrNYihGqtm0nxqYE9IT/6G5j7aMf2pwMhjSJ/8tAC/Quai36yCmrgw==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