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hd w:val="clear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XII</w:t>
      </w:r>
    </w:p>
    <w:p>
      <w:pPr>
        <w:pStyle w:val="Normal1"/>
        <w:shd w:val="clear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TERMO DE CONSENTIMENTO PARA TRATAMENTO DE DADOS</w:t>
      </w:r>
    </w:p>
    <w:p>
      <w:pPr>
        <w:pStyle w:val="Normal1"/>
        <w:shd w:val="clear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Este documento visa registrar a manifestação livre, informada e inequívoca pela qual o Titular concorda com o tratamento de seus dados pessoais para finalidade específica, em conformidade com a Lei nº 13.709/2018 – Lei Geral de Proteção de Dados Pessoais (LGPD).</w:t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Ao manifestar sua aceitação para com o presente termo, os TITULARES (estudantes maiores de 18 anos, estudantes menores de 18 anos e seus pais/responsáveis) consentem e concordam que a instituição INSTITUTO FEDERAL DE EDUCAÇÃO CIÊNCIA E TECNOLOGIA CATARINENSE, CNPJ: 10.635.424/0001-86, com sede na 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Rua das Missões, 100 - Ponta Aguda, Blumenau - SC, 89051-000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telefone: </w:t>
      </w:r>
      <w:hyperlink r:id="rId2">
        <w:r>
          <w:rPr>
            <w:rFonts w:eastAsia="Times New Roman" w:cs="Times New Roman" w:ascii="Times New Roman" w:hAnsi="Times New Roman"/>
            <w:sz w:val="20"/>
            <w:szCs w:val="20"/>
          </w:rPr>
          <w:t>(47) 3331-7800</w:t>
        </w:r>
      </w:hyperlink>
      <w:r>
        <w:rPr>
          <w:rFonts w:eastAsia="Times New Roman" w:cs="Times New Roman" w:ascii="Times New Roman" w:hAnsi="Times New Roman"/>
          <w:sz w:val="20"/>
          <w:szCs w:val="20"/>
        </w:rPr>
        <w:t>, doravante denominada Controladora, tome decisões referentes ao tratamento dos dados pessoais dos TITULARES ou dados necessários ao usufruto de serviços ofertados por esta instituição de ensino, bem como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>
      <w:pPr>
        <w:pStyle w:val="Normal1"/>
        <w:shd w:val="clear" w:fill="FFFFFF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Dados Pessoais: </w:t>
      </w:r>
      <w:r>
        <w:rPr>
          <w:rFonts w:eastAsia="Times New Roman" w:cs="Times New Roman" w:ascii="Times New Roman" w:hAnsi="Times New Roman"/>
          <w:sz w:val="20"/>
          <w:szCs w:val="20"/>
        </w:rPr>
        <w:t>A Controladora fica autorizada a realizar e a tomar decisões referentes ao tratamento dos seguintes dados pessoais dos TITULARES: Nome completo; Nome empresarial; Data de nascimento; Número e imagem da Carteira de Identidade (RG); Número e imagem do Cadastro de Pessoas Físicas (CPF); Número e imagem da Carteira Nacional de Habilitação (CNH); Número do Cadastro Nacional de Pessoas Jurídicas (CNPJ); Estado civil; Nível de instrução ou escolaridade;  Endereço completo; Números de telefone, WhatsApp e endereços de e-mail; Banco, agência e número de contas bancárias; Comunicação, verbal e escrita, mantida entre o Titular e o Controlador; Certidão de Nascimento e/ou de Casamento; Dados referentes ao local de trabalho; Comprovantes de renda; Comprovante de endereço completo; Dados de saúde.</w:t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Finalidades do Tratamento dos Dados: </w:t>
      </w:r>
      <w:r>
        <w:rPr>
          <w:rFonts w:eastAsia="Times New Roman" w:cs="Times New Roman" w:ascii="Times New Roman" w:hAnsi="Times New Roman"/>
          <w:sz w:val="20"/>
          <w:szCs w:val="20"/>
        </w:rPr>
        <w:t>O tratamento dos dados pessoais listados neste termo tem as seguintes finalidades: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Possibilitar que a Controladora identifique e entre em contato com os Titulares para fins de esclarecimentos relativos aos editais.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Possibilitar que a Controladora utilize tais dados na elaboração de relatórios;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Possibilitar que a Controladora utilize tais dados em documentos financeiros;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Possibilitar que a Controladora utilize tais dados para a execução de editais e auditorias;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Possibilitar que a Controladora utilize o nome completo dos Titulares nas publicações de resultados de editais, chamadas de lista de espera de editais, relações de alunos aptos a recebimento do auxílio, dentre outras publicações relacionadas à transparência da execução dos editais.</w:t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Compartilhamento de Dados: </w:t>
      </w:r>
      <w:r>
        <w:rPr>
          <w:rFonts w:eastAsia="Times New Roman" w:cs="Times New Roman" w:ascii="Times New Roman" w:hAnsi="Times New Roman"/>
          <w:sz w:val="20"/>
          <w:szCs w:val="20"/>
        </w:rPr>
        <w:t>A Controladora fica autorizada a compartilhar os dados pessoais dos Titulares com outros agentes de tratamento de dados, caso seja necessário para as finalidades listadas neste termo, observados os princípios e as garantias estabelecidas pela Lei nº 13.709/2018.</w:t>
      </w:r>
    </w:p>
    <w:p>
      <w:pPr>
        <w:pStyle w:val="Normal1"/>
        <w:shd w:val="clear" w:fill="FFFFFF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Segurança dos Dados: </w:t>
      </w:r>
      <w:r>
        <w:rPr>
          <w:rFonts w:eastAsia="Times New Roman" w:cs="Times New Roman" w:ascii="Times New Roman" w:hAnsi="Times New Roman"/>
          <w:sz w:val="20"/>
          <w:szCs w:val="20"/>
        </w:rPr>
        <w:t>A Controladora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Em conformidade ao art. 48 da Lei nº 13.709/2018, a Controladora comunicará aos Titulares e à Autoridade Nacional de Proteção de Dados (ANPD) a ocorrência de incidente de segurança que possa acarretar risco ou dano relevante ao Titular.</w:t>
      </w:r>
    </w:p>
    <w:p>
      <w:pPr>
        <w:pStyle w:val="Normal1"/>
        <w:shd w:val="clear" w:fill="FFFFFF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Término do Tratamento dos Dados: </w:t>
      </w:r>
      <w:r>
        <w:rPr>
          <w:rFonts w:eastAsia="Times New Roman" w:cs="Times New Roman" w:ascii="Times New Roman" w:hAnsi="Times New Roman"/>
          <w:sz w:val="20"/>
          <w:szCs w:val="20"/>
        </w:rPr>
        <w:t>A Controladora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</w:t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O Titular poderá solicitar via e-mail ou correspondência à Controladora, a qualquer momento, que sejam eliminados os dados pessoais não anonimizados do Titular. O Titular fica ciente de que poderá ser inviável à Controladora continuar o fornecimento de serviços e programas ao Titular a partir da eliminação dos dados pessoais.</w:t>
      </w:r>
    </w:p>
    <w:p>
      <w:pPr>
        <w:pStyle w:val="Normal1"/>
        <w:shd w:val="clear" w:fill="FFFFFF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Direitos do Titular: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O Titular tem direito a obter da Controladora, em relação aos dados por ela tratados, a qualquer momento e mediante requisição: </w:t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I - confirmação da existência de tratamento;</w:t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II - acesso aos dados;</w:t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III - correção de dados incompletos, inexatos ou desatualizados;</w:t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IV - anonimização, bloqueio ou eliminação de dados desnecessários, excessivos ou tratados em desconformidade com o disposto na Lei nº 13.709/2018;</w:t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V - eliminação dos dados pessoais tratados com o consentimento do titular, exceto nas hipóteses previstas no art. 16 da Lei nº 13.709/2018; </w:t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VI - informação das entidades públicas e privadas com as quais a controladora realizou uso compartilhado de dados; </w:t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VII - informação sobre a possibilidade de não fornecer consentimento e sobre as consequências da negativa;</w:t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VIII - revogação do consentimento, nos termos do § 5º do art. 8º da Lei nº 13.709/2018.</w:t>
      </w:r>
    </w:p>
    <w:p>
      <w:pPr>
        <w:pStyle w:val="Normal1"/>
        <w:shd w:val="clear" w:fill="FFFFFF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Direito de Revogação do Consentimento:</w:t>
      </w:r>
    </w:p>
    <w:p>
      <w:pPr>
        <w:pStyle w:val="Normal1"/>
        <w:shd w:val="clear" w:fill="FFFFFF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Este consentimento poderá ser revogado pelo Titular, a qualquer momento, mediante solicitação via e-mail ou correspondência à Controladora.</w:t>
      </w:r>
    </w:p>
    <w:p>
      <w:pPr>
        <w:pStyle w:val="Normal1"/>
        <w:shd w:val="clear" w:fill="FFFFFF"/>
        <w:spacing w:lineRule="auto" w:line="276" w:before="0" w:after="0"/>
        <w:ind w:firstLine="851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hd w:val="clear" w:fill="FFFFFF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hd w:val="clear" w:fill="FFFFFF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Nome do estudante: _______________________________</w:t>
      </w:r>
    </w:p>
    <w:p>
      <w:pPr>
        <w:pStyle w:val="Normal1"/>
        <w:shd w:val="clear" w:fill="FFFFFF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CPF do estudante: ________________________________</w:t>
      </w:r>
    </w:p>
    <w:p>
      <w:pPr>
        <w:pStyle w:val="Normal1"/>
        <w:shd w:val="clear" w:fill="FFFFFF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Assinatura do estudante: ________________________________</w:t>
      </w:r>
    </w:p>
    <w:p>
      <w:pPr>
        <w:pStyle w:val="Normal1"/>
        <w:shd w:val="clear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hd w:val="clear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hd w:val="clear" w:fill="FFFFFF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Nome dos pais/responsáveis: _____________________________</w:t>
      </w:r>
    </w:p>
    <w:p>
      <w:pPr>
        <w:pStyle w:val="Normal1"/>
        <w:shd w:val="clear" w:fill="FFFFFF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CPF dos pais/responsáveis: ______________________________</w:t>
      </w:r>
    </w:p>
    <w:p>
      <w:pPr>
        <w:pStyle w:val="Normal1"/>
        <w:shd w:val="clear" w:fill="FFFFFF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Assinatura dos pais/responsáveis: ______________________________</w:t>
      </w:r>
    </w:p>
    <w:p>
      <w:pPr>
        <w:pStyle w:val="Normal1"/>
        <w:shd w:val="clear" w:fill="FFFFFF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hd w:val="clear" w:fill="FFFFFF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hd w:val="clear" w:fill="FFFFFF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hd w:val="clear" w:fill="FFFFFF"/>
        <w:spacing w:lineRule="auto" w:line="276" w:before="0" w:after="0"/>
        <w:ind w:firstLine="851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360" w:before="0" w:after="0"/>
        <w:ind w:right="-143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Cidade e data: _____________________________, _____ de ________________ de 20____.</w:t>
      </w:r>
    </w:p>
    <w:p>
      <w:pPr>
        <w:pStyle w:val="Normal1"/>
        <w:shd w:val="clear" w:fill="FFFFFF"/>
        <w:spacing w:lineRule="auto" w:line="276" w:before="0" w:after="0"/>
        <w:ind w:firstLine="851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850" w:top="2125" w:footer="708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Rasa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pBdr>
        <w:bottom w:val="single" w:sz="8" w:space="2" w:color="000000"/>
      </w:pBdr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rPr>
        <w:rFonts w:ascii="Rasa" w:hAnsi="Rasa" w:eastAsia="Rasa" w:cs="Rasa"/>
        <w:sz w:val="4"/>
        <w:szCs w:val="4"/>
      </w:rPr>
    </w:pPr>
    <w:r>
      <w:rPr>
        <w:rFonts w:eastAsia="Rasa" w:cs="Rasa" w:ascii="Rasa" w:hAnsi="Rasa"/>
        <w:sz w:val="4"/>
        <w:szCs w:val="4"/>
      </w:rPr>
    </w:r>
  </w:p>
  <w:p>
    <w:pPr>
      <w:pStyle w:val="Normal1"/>
      <w:keepNext w:val="true"/>
      <w:widowControl w:val="false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rPr>
        <w:rFonts w:ascii="Rasa" w:hAnsi="Rasa" w:eastAsia="Rasa" w:cs="Rasa"/>
        <w:sz w:val="20"/>
        <w:szCs w:val="20"/>
      </w:rPr>
    </w:pPr>
    <w:r>
      <w:rPr>
        <w:rFonts w:eastAsia="Rasa" w:cs="Rasa" w:ascii="Rasa" w:hAnsi="Rasa"/>
        <w:sz w:val="20"/>
        <w:szCs w:val="2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-78740</wp:posOffset>
          </wp:positionH>
          <wp:positionV relativeFrom="paragraph">
            <wp:posOffset>9525</wp:posOffset>
          </wp:positionV>
          <wp:extent cx="1764030" cy="570865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widowControl w:val="false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jc w:val="right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Rua das Missões, 100 – Ponta Aguda</w:t>
    </w:r>
  </w:p>
  <w:p>
    <w:pPr>
      <w:pStyle w:val="Normal1"/>
      <w:widowControl w:val="false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jc w:val="right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 xml:space="preserve"> </w:t>
    </w:r>
    <w:r>
      <w:rPr>
        <w:rFonts w:eastAsia="Times New Roman" w:cs="Times New Roman" w:ascii="Times New Roman" w:hAnsi="Times New Roman"/>
        <w:sz w:val="20"/>
        <w:szCs w:val="20"/>
      </w:rPr>
      <w:t>Blumenau/SC – CEP: 89.051-000</w:t>
    </w:r>
  </w:p>
  <w:p>
    <w:pPr>
      <w:pStyle w:val="Normal1"/>
      <w:keepNext w:val="true"/>
      <w:widowControl w:val="false"/>
      <w:spacing w:lineRule="auto" w:line="240" w:before="0" w:after="0"/>
      <w:jc w:val="right"/>
      <w:rPr/>
    </w:pPr>
    <w:r>
      <w:rPr>
        <w:rFonts w:eastAsia="Times New Roman" w:cs="Times New Roman" w:ascii="Times New Roman" w:hAnsi="Times New Roman"/>
        <w:sz w:val="20"/>
        <w:szCs w:val="20"/>
      </w:rPr>
      <w:t>(47) 3331-7800 / ifc@ifc.edu.br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true"/>
      <w:widowControl w:val="false"/>
      <w:spacing w:lineRule="auto" w:line="276" w:before="0" w:after="0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2736215</wp:posOffset>
          </wp:positionH>
          <wp:positionV relativeFrom="paragraph">
            <wp:posOffset>-358140</wp:posOffset>
          </wp:positionV>
          <wp:extent cx="648970" cy="612775"/>
          <wp:effectExtent l="0" t="0" r="0" b="0"/>
          <wp:wrapTopAndBottom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7" t="-85" r="-87" b="-8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</w:rPr>
      <w:t>Ministério da Educação</w:t>
    </w:r>
  </w:p>
  <w:p>
    <w:pPr>
      <w:pStyle w:val="Normal1"/>
      <w:keepNext w:val="true"/>
      <w:widowControl w:val="false"/>
      <w:spacing w:lineRule="auto" w:line="276" w:before="0" w:after="0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>Secretaria de Educação Profissional e Tecnológica</w:t>
    </w:r>
  </w:p>
  <w:p>
    <w:pPr>
      <w:pStyle w:val="Normal1"/>
      <w:keepNext w:val="true"/>
      <w:widowControl w:val="false"/>
      <w:pBdr>
        <w:bottom w:val="single" w:sz="8" w:space="2" w:color="000000"/>
      </w:pBdr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</w:rPr>
      <w:t>Instituto Federal Catarinense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link w:val="Ttulo1Char"/>
    <w:uiPriority w:val="9"/>
    <w:qFormat/>
    <w:rsid w:val="00546b6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qFormat/>
    <w:rsid w:val="00546b6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546b61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Ttulo4Char" w:customStyle="1">
    <w:name w:val="Título 4 Char"/>
    <w:basedOn w:val="DefaultParagraphFont"/>
    <w:uiPriority w:val="9"/>
    <w:qFormat/>
    <w:rsid w:val="00546b61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d4ebc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semiHidden/>
    <w:unhideWhenUsed/>
    <w:rsid w:val="00f3449f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Spacing">
    <w:name w:val="No Spacing"/>
    <w:basedOn w:val="Normal1"/>
    <w:uiPriority w:val="1"/>
    <w:qFormat/>
    <w:rsid w:val="00546b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1"/>
    <w:uiPriority w:val="99"/>
    <w:semiHidden/>
    <w:unhideWhenUsed/>
    <w:qFormat/>
    <w:rsid w:val="00546b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bd4e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q=ifc+&amp;rlz=1C1CHZN_pt-BRBR944BR944&amp;ei=eiYVYdvhG9il5NoPk5ik-Ac&amp;oq=ifc+&amp;gs_lcp=Cgdnd3Mtd2l6EAMyCAgAEIAEELADMgkIABCwAxAIEB4yCQgAELADEAgQHjIJCAAQsAMQCBAeMgkIABCwAxAIEB4yCQgAELADEAgQHkoFCDoSATFKBAhBGAFQ66EKWOuhCmClowpoAXAAeACAAbQBiAG0AZIBAzAuMZgBAKABAcgBBsABAQ&amp;sclient=gws-wiz&amp;ved=0ahUKEwjbhojTz6vyAhXYElkFHRMMCX8Q4dUDCA4&amp;uact=5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sIdMOBGfV7Qo8eyzpIX163ePhg==">AMUW2mVs+87yIg6xCDkFryIZTHpp8RZofBZN2NpaEazWKWLuTgc1VOFgYRbxhIl/XyHlMKsgxZEZCqQyArWIGOGDsdsvjX8BPUdtMMpeBxfcLOCfXeQuo9g=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LibreOffice/7.3.5.2$Windows_X86_64 LibreOffice_project/184fe81b8c8c30d8b5082578aee2fed2ea847c01</Application>
  <AppVersion>15.0000</AppVersion>
  <Pages>3</Pages>
  <Words>850</Words>
  <Characters>5187</Characters>
  <CharactersWithSpaces>6000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2021-08-12T13:47:00Z</dcterms:created>
  <dc:creator>Usuario</dc:creator>
  <dc:description/>
  <dc:language>pt-BR</dc:language>
  <cp:lastModifiedBy/>
  <cp:revision>0</cp:revision>
  <dc:subject/>
  <dc:title/>
</cp:coreProperties>
</file>