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85987" w14:textId="77777777" w:rsidR="00FE2E2D" w:rsidRDefault="00FE2E2D">
      <w:pPr>
        <w:pStyle w:val="Standard"/>
        <w:spacing w:line="360" w:lineRule="auto"/>
        <w:jc w:val="center"/>
        <w:rPr>
          <w:rFonts w:ascii="Arial" w:hAnsi="Arial" w:cs="Arial"/>
          <w:b/>
        </w:rPr>
      </w:pPr>
    </w:p>
    <w:p w14:paraId="6C585988" w14:textId="77777777" w:rsidR="00FE2E2D" w:rsidRDefault="000848A5">
      <w:pPr>
        <w:pStyle w:val="Standard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TERMO DE COMPROMISSO DO ORIENTADOR DO PROJETO</w:t>
      </w:r>
    </w:p>
    <w:p w14:paraId="6C585989" w14:textId="77777777" w:rsidR="00FE2E2D" w:rsidRDefault="00FE2E2D">
      <w:pPr>
        <w:pStyle w:val="Standard"/>
        <w:spacing w:line="360" w:lineRule="auto"/>
        <w:jc w:val="center"/>
        <w:rPr>
          <w:rFonts w:ascii="Arial" w:hAnsi="Arial" w:cs="Arial"/>
          <w:b/>
        </w:rPr>
      </w:pPr>
    </w:p>
    <w:p w14:paraId="6C58598A" w14:textId="77777777" w:rsidR="00FE2E2D" w:rsidRDefault="00FE2E2D">
      <w:pPr>
        <w:pStyle w:val="Standard"/>
        <w:spacing w:line="360" w:lineRule="auto"/>
        <w:jc w:val="center"/>
        <w:rPr>
          <w:rFonts w:ascii="Arial" w:hAnsi="Arial" w:cs="Arial"/>
          <w:b/>
        </w:rPr>
      </w:pPr>
    </w:p>
    <w:p w14:paraId="6C58598B" w14:textId="38343E6E" w:rsidR="00FE2E2D" w:rsidRDefault="000848A5">
      <w:pPr>
        <w:pStyle w:val="Standard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Eu, ______________________________________________, orientador do Projeto  ___________________________________________________________, declaro que estou ciente das responsabilidades e compromissos durante a vigência da bolsa, conforme determinado no Edital nº </w:t>
      </w:r>
      <w:r w:rsidR="006A5D22">
        <w:rPr>
          <w:rFonts w:ascii="Arial" w:hAnsi="Arial" w:cs="Arial"/>
          <w:bCs/>
        </w:rPr>
        <w:t>75</w:t>
      </w:r>
      <w:r>
        <w:rPr>
          <w:rFonts w:ascii="Arial" w:hAnsi="Arial" w:cs="Arial"/>
          <w:bCs/>
        </w:rPr>
        <w:t>/202</w:t>
      </w:r>
      <w:r w:rsidR="006A5D22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, quais sejam:</w:t>
      </w:r>
    </w:p>
    <w:p w14:paraId="6C58598C" w14:textId="77777777" w:rsidR="00FE2E2D" w:rsidRDefault="00FE2E2D">
      <w:pPr>
        <w:pStyle w:val="Standard"/>
        <w:spacing w:line="360" w:lineRule="auto"/>
        <w:jc w:val="both"/>
        <w:rPr>
          <w:rFonts w:ascii="Arial" w:hAnsi="Arial" w:cs="Arial"/>
          <w:bCs/>
        </w:rPr>
      </w:pPr>
    </w:p>
    <w:p w14:paraId="6C58598D" w14:textId="77777777" w:rsidR="00FE2E2D" w:rsidRDefault="000848A5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Eleger o bolsista que atende aos requisitos e compromissos estabelecidos neste Edital;</w:t>
      </w:r>
    </w:p>
    <w:p w14:paraId="6C58598E" w14:textId="77777777" w:rsidR="00FE2E2D" w:rsidRDefault="000848A5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Indicar para bolsista o aluno com perfil e desempenho acadêmico, compatíveis com as atividades previstas no projeto, observando princípios éticos e conflitos de interesse;</w:t>
      </w:r>
    </w:p>
    <w:p w14:paraId="6C58598F" w14:textId="77777777" w:rsidR="00FE2E2D" w:rsidRDefault="000848A5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Informar ao aluno bolsista acerca dos seus compromissos perante este edital;</w:t>
      </w:r>
    </w:p>
    <w:p w14:paraId="6C585990" w14:textId="77777777" w:rsidR="00FE2E2D" w:rsidRDefault="000848A5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Dispor de carga horária para orientar o bolsista, visando o pleno desenvolvimento das atividades previstas no plano de atividades;</w:t>
      </w:r>
    </w:p>
    <w:p w14:paraId="6C585991" w14:textId="77777777" w:rsidR="00FE2E2D" w:rsidRDefault="000848A5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Acompanhar o desenvolvimento do aluno bolsista, responsabilizando-se por informar à PROEX quando o aluno desistir, trancar matrícula, graduar-se, adquirir vínculo empregatício, receber outra bolsa (interna ou de outras instituições), não cumprir a carga horária relacionada às atividades, ou qualquer outra situação que justifique a exclusão do aluno como bolsista do projeto;</w:t>
      </w:r>
    </w:p>
    <w:p w14:paraId="6C585992" w14:textId="77777777" w:rsidR="00FE2E2D" w:rsidRDefault="000848A5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Realizar o acompanhamento e controle do bolsista, assim como em relação aos requisitos, compromissos e atribuições do bolsista previstos neste Edital;</w:t>
      </w:r>
    </w:p>
    <w:p w14:paraId="6C585993" w14:textId="77777777" w:rsidR="00FE2E2D" w:rsidRDefault="000848A5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Encaminhar mensalmente o relatório das atividades desenvolvidas pelo bolsista, sempre até o dia 25 do mês de referência da bolsa, conforme cronograma estabelecido neste Edital;</w:t>
      </w:r>
    </w:p>
    <w:p w14:paraId="6C585994" w14:textId="77777777" w:rsidR="00FE2E2D" w:rsidRDefault="000848A5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Informar à PROEX sobre possíveis afastamentos do bolsista, em função de motivos tais como incúria, doença, afastamento para treinamento/curso etc, para providências do cancelamento ou a suspensão da bolsa, conforme disciplinado nas normas específicas;</w:t>
      </w:r>
    </w:p>
    <w:p w14:paraId="6C585995" w14:textId="77777777" w:rsidR="00FE2E2D" w:rsidRDefault="000848A5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Comunicar imediatamente à PROEX, em caso de desistência de orientação;</w:t>
      </w:r>
    </w:p>
    <w:p w14:paraId="6C585996" w14:textId="62AE4CD0" w:rsidR="00FE2E2D" w:rsidRDefault="000848A5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Em caso de troca de bolsista, solicitar a substituição do discente em formulário próprio disponível na página do edital, justificando os motivos da substituição, bem como enviar a documentação do novo bolsista conforme exigido no edital;</w:t>
      </w:r>
    </w:p>
    <w:p w14:paraId="6C585997" w14:textId="77777777" w:rsidR="00FE2E2D" w:rsidRDefault="000848A5">
      <w:pPr>
        <w:pStyle w:val="Standard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Encaminhar a prestação de contas no prazo estabelecido em Edital.</w:t>
      </w:r>
    </w:p>
    <w:p w14:paraId="6C585998" w14:textId="77777777" w:rsidR="00FE2E2D" w:rsidRDefault="00FE2E2D">
      <w:pPr>
        <w:pStyle w:val="Standard"/>
        <w:spacing w:line="360" w:lineRule="auto"/>
        <w:jc w:val="both"/>
        <w:rPr>
          <w:rFonts w:ascii="Arial" w:hAnsi="Arial" w:cs="Arial"/>
          <w:bCs/>
        </w:rPr>
      </w:pPr>
    </w:p>
    <w:p w14:paraId="6C585999" w14:textId="77777777" w:rsidR="00FE2E2D" w:rsidRDefault="000848A5">
      <w:pPr>
        <w:pStyle w:val="Standard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O não atendimento das atribuições e compromissos pelo coordenador acarretará inadimplência, ficando sujeito a:</w:t>
      </w:r>
    </w:p>
    <w:p w14:paraId="6C58599A" w14:textId="77777777" w:rsidR="00FE2E2D" w:rsidRDefault="000848A5">
      <w:pPr>
        <w:pStyle w:val="Standard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a) Perda da cota de bolsa;</w:t>
      </w:r>
    </w:p>
    <w:p w14:paraId="6C58599B" w14:textId="77777777" w:rsidR="00FE2E2D" w:rsidRDefault="000848A5">
      <w:pPr>
        <w:pStyle w:val="Standard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b) Impossibilidade de concorrer em outros editais;</w:t>
      </w:r>
    </w:p>
    <w:p w14:paraId="6C58599C" w14:textId="77777777" w:rsidR="00FE2E2D" w:rsidRDefault="000848A5">
      <w:pPr>
        <w:pStyle w:val="Standard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c) Demais sanções administrativas, cíveis e criminais cabíveis.</w:t>
      </w:r>
    </w:p>
    <w:p w14:paraId="6C58599D" w14:textId="77777777" w:rsidR="00FE2E2D" w:rsidRDefault="00FE2E2D">
      <w:pPr>
        <w:pStyle w:val="Standard"/>
        <w:spacing w:line="360" w:lineRule="auto"/>
        <w:jc w:val="both"/>
        <w:rPr>
          <w:rFonts w:ascii="Arial" w:hAnsi="Arial" w:cs="Arial"/>
          <w:bCs/>
        </w:rPr>
      </w:pPr>
    </w:p>
    <w:p w14:paraId="6C58599E" w14:textId="77777777" w:rsidR="00FE2E2D" w:rsidRDefault="000848A5">
      <w:pPr>
        <w:pStyle w:val="Standard"/>
        <w:spacing w:before="113"/>
        <w:jc w:val="center"/>
        <w:rPr>
          <w:rFonts w:cs="Arial"/>
        </w:rPr>
      </w:pPr>
      <w:r>
        <w:rPr>
          <w:rFonts w:cs="Arial"/>
        </w:rPr>
        <w:t>__________________________________</w:t>
      </w:r>
    </w:p>
    <w:p w14:paraId="6C58599F" w14:textId="77777777" w:rsidR="00FE2E2D" w:rsidRDefault="000848A5">
      <w:pPr>
        <w:pStyle w:val="Standard"/>
        <w:spacing w:before="113"/>
        <w:jc w:val="center"/>
        <w:rPr>
          <w:rFonts w:ascii="Arial" w:hAnsi="Arial" w:cs="Arial"/>
        </w:rPr>
      </w:pPr>
      <w:r>
        <w:rPr>
          <w:rFonts w:ascii="Arial" w:hAnsi="Arial" w:cs="Arial"/>
        </w:rPr>
        <w:t>Orientador do Projeto</w:t>
      </w:r>
    </w:p>
    <w:p w14:paraId="6C5859A0" w14:textId="77777777" w:rsidR="00FE2E2D" w:rsidRDefault="00FE2E2D">
      <w:pPr>
        <w:pStyle w:val="Standard"/>
        <w:spacing w:before="113"/>
        <w:jc w:val="both"/>
        <w:rPr>
          <w:rFonts w:cs="Arial"/>
          <w:b/>
        </w:rPr>
      </w:pPr>
    </w:p>
    <w:p w14:paraId="6C5859A1" w14:textId="77777777" w:rsidR="00FE2E2D" w:rsidRDefault="00FE2E2D">
      <w:pPr>
        <w:pStyle w:val="Standard"/>
        <w:spacing w:line="360" w:lineRule="auto"/>
        <w:jc w:val="both"/>
        <w:rPr>
          <w:rFonts w:ascii="Arial" w:hAnsi="Arial" w:cs="Arial"/>
          <w:b/>
        </w:rPr>
      </w:pPr>
    </w:p>
    <w:sectPr w:rsidR="00FE2E2D">
      <w:pgSz w:w="11906" w:h="16838"/>
      <w:pgMar w:top="1134" w:right="1121" w:bottom="72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E5226" w14:textId="77777777" w:rsidR="006263A9" w:rsidRDefault="006263A9">
      <w:r>
        <w:separator/>
      </w:r>
    </w:p>
  </w:endnote>
  <w:endnote w:type="continuationSeparator" w:id="0">
    <w:p w14:paraId="5930858E" w14:textId="77777777" w:rsidR="006263A9" w:rsidRDefault="00626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anst521 BT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Zurich BT">
    <w:charset w:val="00"/>
    <w:family w:val="swiss"/>
    <w:pitch w:val="variable"/>
  </w:font>
  <w:font w:name="Ottawa, 'Courier New'">
    <w:charset w:val="00"/>
    <w:family w:val="swiss"/>
    <w:pitch w:val="variable"/>
  </w:font>
  <w:font w:name="Arial Unicode MS">
    <w:panose1 w:val="020B0604020202020204"/>
    <w:charset w:val="00"/>
    <w:family w:val="swiss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E2647" w14:textId="77777777" w:rsidR="006263A9" w:rsidRDefault="006263A9">
      <w:r>
        <w:rPr>
          <w:color w:val="000000"/>
        </w:rPr>
        <w:separator/>
      </w:r>
    </w:p>
  </w:footnote>
  <w:footnote w:type="continuationSeparator" w:id="0">
    <w:p w14:paraId="247E4E28" w14:textId="77777777" w:rsidR="006263A9" w:rsidRDefault="00626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1580"/>
    <w:multiLevelType w:val="multilevel"/>
    <w:tmpl w:val="11D43FB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46F1665"/>
    <w:multiLevelType w:val="multilevel"/>
    <w:tmpl w:val="88BAD570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3BB3136A"/>
    <w:multiLevelType w:val="multilevel"/>
    <w:tmpl w:val="F99C7940"/>
    <w:styleLink w:val="WW8Num3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691D5079"/>
    <w:multiLevelType w:val="multilevel"/>
    <w:tmpl w:val="144C2E08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4" w15:restartNumberingAfterBreak="0">
    <w:nsid w:val="73863904"/>
    <w:multiLevelType w:val="multilevel"/>
    <w:tmpl w:val="0A98C1B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E2D"/>
    <w:rsid w:val="000848A5"/>
    <w:rsid w:val="003B249D"/>
    <w:rsid w:val="005A6D24"/>
    <w:rsid w:val="006263A9"/>
    <w:rsid w:val="006A5D22"/>
    <w:rsid w:val="00FE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85987"/>
  <w15:docId w15:val="{537C2B8C-6C72-4F44-9FED-FCC065E7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Standard"/>
    <w:next w:val="Standard"/>
    <w:uiPriority w:val="9"/>
    <w:qFormat/>
    <w:pPr>
      <w:keepNext/>
      <w:spacing w:line="360" w:lineRule="auto"/>
      <w:jc w:val="both"/>
      <w:outlineLvl w:val="0"/>
    </w:pPr>
    <w:rPr>
      <w:rFonts w:ascii="Arial" w:eastAsia="Arial" w:hAnsi="Arial" w:cs="Arial"/>
      <w:b/>
    </w:rPr>
  </w:style>
  <w:style w:type="paragraph" w:styleId="Ttulo2">
    <w:name w:val="heading 2"/>
    <w:basedOn w:val="Standard"/>
    <w:next w:val="Standard"/>
    <w:uiPriority w:val="9"/>
    <w:semiHidden/>
    <w:unhideWhenUsed/>
    <w:qFormat/>
    <w:pPr>
      <w:keepNext/>
      <w:outlineLvl w:val="1"/>
    </w:pPr>
    <w:rPr>
      <w:b/>
      <w:bCs/>
    </w:rPr>
  </w:style>
  <w:style w:type="paragraph" w:styleId="Ttulo3">
    <w:name w:val="heading 3"/>
    <w:basedOn w:val="Standard"/>
    <w:next w:val="Standard"/>
    <w:uiPriority w:val="9"/>
    <w:semiHidden/>
    <w:unhideWhenUsed/>
    <w:qFormat/>
    <w:pPr>
      <w:keepNext/>
      <w:spacing w:line="360" w:lineRule="auto"/>
      <w:ind w:left="284"/>
      <w:outlineLvl w:val="2"/>
    </w:pPr>
    <w:rPr>
      <w:rFonts w:ascii="Arial" w:eastAsia="Arial" w:hAnsi="Arial" w:cs="Arial"/>
      <w:b/>
      <w:bCs/>
      <w:color w:val="000000"/>
      <w:sz w:val="22"/>
    </w:rPr>
  </w:style>
  <w:style w:type="paragraph" w:styleId="Ttulo5">
    <w:name w:val="heading 5"/>
    <w:basedOn w:val="Standard"/>
    <w:next w:val="Standard"/>
    <w:uiPriority w:val="9"/>
    <w:semiHidden/>
    <w:unhideWhenUsed/>
    <w:qFormat/>
    <w:pPr>
      <w:keepNext/>
      <w:jc w:val="center"/>
      <w:outlineLvl w:val="4"/>
    </w:pPr>
    <w:rPr>
      <w:rFonts w:ascii="Humanst521 BT" w:eastAsia="Humanst521 BT" w:hAnsi="Humanst521 BT" w:cs="Tahoma"/>
      <w:bCs/>
      <w:sz w:val="72"/>
    </w:rPr>
  </w:style>
  <w:style w:type="paragraph" w:styleId="Ttulo6">
    <w:name w:val="heading 6"/>
    <w:basedOn w:val="Standard"/>
    <w:next w:val="Standard"/>
    <w:uiPriority w:val="9"/>
    <w:semiHidden/>
    <w:unhideWhenUsed/>
    <w:qFormat/>
    <w:pPr>
      <w:spacing w:before="240" w:after="60"/>
      <w:outlineLvl w:val="5"/>
    </w:pPr>
    <w:rPr>
      <w:rFonts w:ascii="Calibri" w:eastAsia="Calibri" w:hAnsi="Calibri" w:cs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Subttulo"/>
    <w:pPr>
      <w:jc w:val="center"/>
    </w:pPr>
    <w:rPr>
      <w:b/>
      <w:szCs w:val="20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tulo20">
    <w:name w:val="Título2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6">
    <w:name w:val="Legenda6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5">
    <w:name w:val="Legenda5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Captulo">
    <w:name w:val="Capítulo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4">
    <w:name w:val="Legenda4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Standard"/>
  </w:style>
  <w:style w:type="paragraph" w:styleId="Subttulo">
    <w:name w:val="Subtitle"/>
    <w:basedOn w:val="Standard"/>
    <w:next w:val="Textbody"/>
    <w:uiPriority w:val="11"/>
    <w:qFormat/>
    <w:pPr>
      <w:spacing w:after="60"/>
      <w:jc w:val="center"/>
    </w:pPr>
    <w:rPr>
      <w:rFonts w:ascii="Arial" w:eastAsia="Arial" w:hAnsi="Arial" w:cs="Arial"/>
    </w:rPr>
  </w:style>
  <w:style w:type="paragraph" w:customStyle="1" w:styleId="Corpodetexto21">
    <w:name w:val="Corpo de texto 21"/>
    <w:basedOn w:val="Standard"/>
    <w:pPr>
      <w:jc w:val="both"/>
    </w:pPr>
    <w:rPr>
      <w:b/>
      <w:sz w:val="19"/>
    </w:rPr>
  </w:style>
  <w:style w:type="paragraph" w:styleId="NormalWeb">
    <w:name w:val="Normal (Web)"/>
    <w:basedOn w:val="Standard"/>
    <w:pPr>
      <w:spacing w:before="100" w:after="100"/>
    </w:pPr>
  </w:style>
  <w:style w:type="paragraph" w:customStyle="1" w:styleId="Estilo3">
    <w:name w:val="Estilo3"/>
    <w:basedOn w:val="Standard"/>
    <w:pPr>
      <w:suppressAutoHyphens w:val="0"/>
      <w:spacing w:before="60" w:after="60" w:line="360" w:lineRule="auto"/>
    </w:pPr>
    <w:rPr>
      <w:rFonts w:ascii="Zurich BT" w:eastAsia="Zurich BT" w:hAnsi="Zurich BT" w:cs="Zurich BT"/>
      <w:sz w:val="18"/>
    </w:rPr>
  </w:style>
  <w:style w:type="paragraph" w:styleId="Rodap">
    <w:name w:val="footer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tulodatabela">
    <w:name w:val="Título da tabela"/>
    <w:basedOn w:val="TableContents"/>
    <w:pPr>
      <w:jc w:val="center"/>
    </w:pPr>
    <w:rPr>
      <w:b/>
      <w:bCs/>
    </w:rPr>
  </w:style>
  <w:style w:type="paragraph" w:customStyle="1" w:styleId="Biblioteca">
    <w:name w:val="Biblioteca"/>
    <w:basedOn w:val="Standard"/>
    <w:pPr>
      <w:ind w:left="1049" w:hanging="340"/>
      <w:jc w:val="both"/>
    </w:pPr>
    <w:rPr>
      <w:rFonts w:ascii="Ottawa, 'Courier New'" w:eastAsia="Ottawa, 'Courier New'" w:hAnsi="Ottawa, 'Courier New'" w:cs="Ottawa, 'Courier New'"/>
      <w:szCs w:val="20"/>
    </w:rPr>
  </w:style>
  <w:style w:type="paragraph" w:customStyle="1" w:styleId="Texto1">
    <w:name w:val="Texto1"/>
    <w:basedOn w:val="Standard"/>
    <w:pPr>
      <w:ind w:firstLine="709"/>
      <w:jc w:val="both"/>
    </w:pPr>
    <w:rPr>
      <w:rFonts w:ascii="Ottawa, 'Courier New'" w:eastAsia="Ottawa, 'Courier New'" w:hAnsi="Ottawa, 'Courier New'" w:cs="Ottawa, 'Courier New'"/>
      <w:szCs w:val="20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western">
    <w:name w:val="western"/>
    <w:basedOn w:val="Standard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Contedodetabela">
    <w:name w:val="Conteúdo de tabela"/>
    <w:basedOn w:val="Standard"/>
    <w:pPr>
      <w:suppressLineNumbers/>
    </w:pPr>
  </w:style>
  <w:style w:type="paragraph" w:customStyle="1" w:styleId="TableHeading">
    <w:name w:val="Table Heading"/>
    <w:basedOn w:val="Contedodetabela"/>
    <w:pPr>
      <w:jc w:val="center"/>
    </w:pPr>
    <w:rPr>
      <w:b/>
      <w:bCs/>
    </w:rPr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Corpodetexto2">
    <w:name w:val="Body Text 2"/>
    <w:basedOn w:val="Standard"/>
    <w:pPr>
      <w:suppressAutoHyphens w:val="0"/>
      <w:overflowPunct w:val="0"/>
      <w:autoSpaceDE w:val="0"/>
      <w:spacing w:after="120" w:line="480" w:lineRule="auto"/>
    </w:pPr>
    <w:rPr>
      <w:rFonts w:ascii="Arial" w:eastAsia="Arial" w:hAnsi="Arial" w:cs="Arial"/>
      <w:szCs w:val="20"/>
    </w:rPr>
  </w:style>
  <w:style w:type="paragraph" w:customStyle="1" w:styleId="Standarduser">
    <w:name w:val="Standard (user)"/>
    <w:pPr>
      <w:widowControl/>
      <w:suppressAutoHyphens/>
    </w:pPr>
    <w:rPr>
      <w:rFonts w:eastAsia="Times New Roman" w:cs="Times New Roman"/>
      <w:color w:val="000000"/>
      <w:lang w:bidi="ar-SA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Firstlineindentuser">
    <w:name w:val="First line indent (user)"/>
    <w:basedOn w:val="Textbodyuser"/>
    <w:pPr>
      <w:ind w:firstLine="283"/>
    </w:pPr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2zfalse">
    <w:name w:val="WW8Num2zfalse"/>
  </w:style>
  <w:style w:type="character" w:customStyle="1" w:styleId="WW8Num2ztrue">
    <w:name w:val="WW8Num2ztrue"/>
  </w:style>
  <w:style w:type="character" w:customStyle="1" w:styleId="WW8Num3zfalse">
    <w:name w:val="WW8Num3zfalse"/>
  </w:style>
  <w:style w:type="character" w:customStyle="1" w:styleId="WW8Num3ztrue">
    <w:name w:val="WW8Num3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12">
    <w:name w:val="WW-WW8Num2ztrue12"/>
  </w:style>
  <w:style w:type="character" w:customStyle="1" w:styleId="WW-WW8Num2ztrue123">
    <w:name w:val="WW-WW8Num2ztrue123"/>
  </w:style>
  <w:style w:type="character" w:customStyle="1" w:styleId="WW-WW8Num2ztrue1234">
    <w:name w:val="WW-WW8Num2ztrue1234"/>
  </w:style>
  <w:style w:type="character" w:customStyle="1" w:styleId="WW-WW8Num2ztrue12345">
    <w:name w:val="WW-WW8Num2ztrue12345"/>
  </w:style>
  <w:style w:type="character" w:customStyle="1" w:styleId="WW-WW8Num2ztrue123456">
    <w:name w:val="WW-WW8Num2ztrue123456"/>
  </w:style>
  <w:style w:type="character" w:customStyle="1" w:styleId="WW-WW8Num3ztrue">
    <w:name w:val="WW-WW8Num3ztrue"/>
  </w:style>
  <w:style w:type="character" w:customStyle="1" w:styleId="WW-WW8Num3ztrue1">
    <w:name w:val="WW-WW8Num3ztrue1"/>
  </w:style>
  <w:style w:type="character" w:customStyle="1" w:styleId="WW-WW8Num3ztrue12">
    <w:name w:val="WW-WW8Num3ztrue12"/>
  </w:style>
  <w:style w:type="character" w:customStyle="1" w:styleId="WW-WW8Num3ztrue123">
    <w:name w:val="WW-WW8Num3ztrue123"/>
  </w:style>
  <w:style w:type="character" w:customStyle="1" w:styleId="WW-WW8Num3ztrue1234">
    <w:name w:val="WW-WW8Num3ztrue1234"/>
  </w:style>
  <w:style w:type="character" w:customStyle="1" w:styleId="WW-WW8Num3ztrue12345">
    <w:name w:val="WW-WW8Num3ztrue12345"/>
  </w:style>
  <w:style w:type="character" w:customStyle="1" w:styleId="WW-WW8Num3ztrue123456">
    <w:name w:val="WW-WW8Num3ztrue123456"/>
  </w:style>
  <w:style w:type="character" w:customStyle="1" w:styleId="WW-WW8Num1ztrue1234567">
    <w:name w:val="WW-WW8Num1ztrue1234567"/>
  </w:style>
  <w:style w:type="character" w:customStyle="1" w:styleId="WW-WW8Num1ztrue11">
    <w:name w:val="WW-WW8Num1ztrue11"/>
  </w:style>
  <w:style w:type="character" w:customStyle="1" w:styleId="WW-WW8Num1ztrue121">
    <w:name w:val="WW-WW8Num1ztrue121"/>
  </w:style>
  <w:style w:type="character" w:customStyle="1" w:styleId="WW-WW8Num1ztrue1231">
    <w:name w:val="WW-WW8Num1ztrue1231"/>
  </w:style>
  <w:style w:type="character" w:customStyle="1" w:styleId="WW-WW8Num1ztrue12341">
    <w:name w:val="WW-WW8Num1ztrue12341"/>
  </w:style>
  <w:style w:type="character" w:customStyle="1" w:styleId="WW-WW8Num1ztrue123451">
    <w:name w:val="WW-WW8Num1ztrue123451"/>
  </w:style>
  <w:style w:type="character" w:customStyle="1" w:styleId="WW-WW8Num1ztrue1234561">
    <w:name w:val="WW-WW8Num1ztrue1234561"/>
  </w:style>
  <w:style w:type="character" w:customStyle="1" w:styleId="WW-WW8Num2ztrue1234567">
    <w:name w:val="WW-WW8Num2ztrue1234567"/>
  </w:style>
  <w:style w:type="character" w:customStyle="1" w:styleId="WW-WW8Num2ztrue11">
    <w:name w:val="WW-WW8Num2ztrue11"/>
  </w:style>
  <w:style w:type="character" w:customStyle="1" w:styleId="WW-WW8Num2ztrue121">
    <w:name w:val="WW-WW8Num2ztrue121"/>
  </w:style>
  <w:style w:type="character" w:customStyle="1" w:styleId="WW-WW8Num2ztrue1231">
    <w:name w:val="WW-WW8Num2ztrue1231"/>
  </w:style>
  <w:style w:type="character" w:customStyle="1" w:styleId="WW-WW8Num2ztrue12341">
    <w:name w:val="WW-WW8Num2ztrue12341"/>
  </w:style>
  <w:style w:type="character" w:customStyle="1" w:styleId="WW-WW8Num2ztrue123451">
    <w:name w:val="WW-WW8Num2ztrue123451"/>
  </w:style>
  <w:style w:type="character" w:customStyle="1" w:styleId="WW-WW8Num2ztrue1234561">
    <w:name w:val="WW-WW8Num2ztrue1234561"/>
  </w:style>
  <w:style w:type="character" w:customStyle="1" w:styleId="WW-WW8Num3ztrue1234567">
    <w:name w:val="WW-WW8Num3ztrue1234567"/>
  </w:style>
  <w:style w:type="character" w:customStyle="1" w:styleId="WW-WW8Num3ztrue11">
    <w:name w:val="WW-WW8Num3ztrue11"/>
  </w:style>
  <w:style w:type="character" w:customStyle="1" w:styleId="WW-WW8Num3ztrue121">
    <w:name w:val="WW-WW8Num3ztrue121"/>
  </w:style>
  <w:style w:type="character" w:customStyle="1" w:styleId="WW-WW8Num3ztrue1231">
    <w:name w:val="WW-WW8Num3ztrue1231"/>
  </w:style>
  <w:style w:type="character" w:customStyle="1" w:styleId="WW-WW8Num3ztrue12341">
    <w:name w:val="WW-WW8Num3ztrue12341"/>
  </w:style>
  <w:style w:type="character" w:customStyle="1" w:styleId="WW-WW8Num3ztrue123451">
    <w:name w:val="WW-WW8Num3ztrue123451"/>
  </w:style>
  <w:style w:type="character" w:customStyle="1" w:styleId="WW-WW8Num3ztrue1234561">
    <w:name w:val="WW-WW8Num3ztrue1234561"/>
  </w:style>
  <w:style w:type="character" w:customStyle="1" w:styleId="WW-WW8Num1ztrue12345671">
    <w:name w:val="WW-WW8Num1ztrue12345671"/>
  </w:style>
  <w:style w:type="character" w:customStyle="1" w:styleId="WW-WW8Num1ztrue111">
    <w:name w:val="WW-WW8Num1ztrue111"/>
  </w:style>
  <w:style w:type="character" w:customStyle="1" w:styleId="WW-WW8Num1ztrue1211">
    <w:name w:val="WW-WW8Num1ztrue1211"/>
  </w:style>
  <w:style w:type="character" w:customStyle="1" w:styleId="WW-WW8Num1ztrue12311">
    <w:name w:val="WW-WW8Num1ztrue12311"/>
  </w:style>
  <w:style w:type="character" w:customStyle="1" w:styleId="WW-WW8Num1ztrue123411">
    <w:name w:val="WW-WW8Num1ztrue123411"/>
  </w:style>
  <w:style w:type="character" w:customStyle="1" w:styleId="WW-WW8Num1ztrue1234511">
    <w:name w:val="WW-WW8Num1ztrue1234511"/>
  </w:style>
  <w:style w:type="character" w:customStyle="1" w:styleId="WW-WW8Num1ztrue12345611">
    <w:name w:val="WW-WW8Num1ztrue12345611"/>
  </w:style>
  <w:style w:type="character" w:customStyle="1" w:styleId="WW-WW8Num2ztrue12345671">
    <w:name w:val="WW-WW8Num2ztrue12345671"/>
  </w:style>
  <w:style w:type="character" w:customStyle="1" w:styleId="WW-WW8Num2ztrue111">
    <w:name w:val="WW-WW8Num2ztrue111"/>
  </w:style>
  <w:style w:type="character" w:customStyle="1" w:styleId="WW-WW8Num2ztrue1211">
    <w:name w:val="WW-WW8Num2ztrue1211"/>
  </w:style>
  <w:style w:type="character" w:customStyle="1" w:styleId="WW-WW8Num2ztrue12311">
    <w:name w:val="WW-WW8Num2ztrue12311"/>
  </w:style>
  <w:style w:type="character" w:customStyle="1" w:styleId="WW-WW8Num2ztrue123411">
    <w:name w:val="WW-WW8Num2ztrue123411"/>
  </w:style>
  <w:style w:type="character" w:customStyle="1" w:styleId="WW-WW8Num2ztrue1234511">
    <w:name w:val="WW-WW8Num2ztrue1234511"/>
  </w:style>
  <w:style w:type="character" w:customStyle="1" w:styleId="WW-WW8Num2ztrue12345611">
    <w:name w:val="WW-WW8Num2ztrue12345611"/>
  </w:style>
  <w:style w:type="character" w:customStyle="1" w:styleId="WW-WW8Num3ztrue12345671">
    <w:name w:val="WW-WW8Num3ztrue12345671"/>
  </w:style>
  <w:style w:type="character" w:customStyle="1" w:styleId="WW-WW8Num3ztrue111">
    <w:name w:val="WW-WW8Num3ztrue111"/>
  </w:style>
  <w:style w:type="character" w:customStyle="1" w:styleId="WW-WW8Num3ztrue1211">
    <w:name w:val="WW-WW8Num3ztrue1211"/>
  </w:style>
  <w:style w:type="character" w:customStyle="1" w:styleId="WW-WW8Num3ztrue12311">
    <w:name w:val="WW-WW8Num3ztrue12311"/>
  </w:style>
  <w:style w:type="character" w:customStyle="1" w:styleId="WW-WW8Num3ztrue123411">
    <w:name w:val="WW-WW8Num3ztrue123411"/>
  </w:style>
  <w:style w:type="character" w:customStyle="1" w:styleId="WW-WW8Num3ztrue1234511">
    <w:name w:val="WW-WW8Num3ztrue1234511"/>
  </w:style>
  <w:style w:type="character" w:customStyle="1" w:styleId="WW-WW8Num3ztrue12345611">
    <w:name w:val="WW-WW8Num3ztrue12345611"/>
  </w:style>
  <w:style w:type="character" w:customStyle="1" w:styleId="WW-WW8Num1ztrue123456711">
    <w:name w:val="WW-WW8Num1ztrue123456711"/>
  </w:style>
  <w:style w:type="character" w:customStyle="1" w:styleId="WW-WW8Num1ztrue1111">
    <w:name w:val="WW-WW8Num1ztrue1111"/>
  </w:style>
  <w:style w:type="character" w:customStyle="1" w:styleId="WW-WW8Num1ztrue12111">
    <w:name w:val="WW-WW8Num1ztrue12111"/>
  </w:style>
  <w:style w:type="character" w:customStyle="1" w:styleId="WW-WW8Num1ztrue123111">
    <w:name w:val="WW-WW8Num1ztrue123111"/>
  </w:style>
  <w:style w:type="character" w:customStyle="1" w:styleId="WW-WW8Num1ztrue1234111">
    <w:name w:val="WW-WW8Num1ztrue1234111"/>
  </w:style>
  <w:style w:type="character" w:customStyle="1" w:styleId="WW-WW8Num1ztrue12345111">
    <w:name w:val="WW-WW8Num1ztrue12345111"/>
  </w:style>
  <w:style w:type="character" w:customStyle="1" w:styleId="WW-WW8Num1ztrue123456111">
    <w:name w:val="WW-WW8Num1ztrue123456111"/>
  </w:style>
  <w:style w:type="character" w:customStyle="1" w:styleId="WW-WW8Num2ztrue123456711">
    <w:name w:val="WW-WW8Num2ztrue123456711"/>
  </w:style>
  <w:style w:type="character" w:customStyle="1" w:styleId="WW-WW8Num2ztrue1111">
    <w:name w:val="WW-WW8Num2ztrue1111"/>
  </w:style>
  <w:style w:type="character" w:customStyle="1" w:styleId="WW-WW8Num2ztrue12111">
    <w:name w:val="WW-WW8Num2ztrue12111"/>
  </w:style>
  <w:style w:type="character" w:customStyle="1" w:styleId="WW-WW8Num2ztrue123111">
    <w:name w:val="WW-WW8Num2ztrue123111"/>
  </w:style>
  <w:style w:type="character" w:customStyle="1" w:styleId="WW-WW8Num2ztrue1234111">
    <w:name w:val="WW-WW8Num2ztrue1234111"/>
  </w:style>
  <w:style w:type="character" w:customStyle="1" w:styleId="WW-WW8Num2ztrue12345111">
    <w:name w:val="WW-WW8Num2ztrue12345111"/>
  </w:style>
  <w:style w:type="character" w:customStyle="1" w:styleId="WW-WW8Num2ztrue123456111">
    <w:name w:val="WW-WW8Num2ztrue123456111"/>
  </w:style>
  <w:style w:type="character" w:customStyle="1" w:styleId="WW-WW8Num3ztrue123456711">
    <w:name w:val="WW-WW8Num3ztrue123456711"/>
  </w:style>
  <w:style w:type="character" w:customStyle="1" w:styleId="WW-WW8Num3ztrue1111">
    <w:name w:val="WW-WW8Num3ztrue1111"/>
  </w:style>
  <w:style w:type="character" w:customStyle="1" w:styleId="WW-WW8Num3ztrue12111">
    <w:name w:val="WW-WW8Num3ztrue12111"/>
  </w:style>
  <w:style w:type="character" w:customStyle="1" w:styleId="WW-WW8Num3ztrue123111">
    <w:name w:val="WW-WW8Num3ztrue123111"/>
  </w:style>
  <w:style w:type="character" w:customStyle="1" w:styleId="WW-WW8Num3ztrue1234111">
    <w:name w:val="WW-WW8Num3ztrue1234111"/>
  </w:style>
  <w:style w:type="character" w:customStyle="1" w:styleId="WW-WW8Num3ztrue12345111">
    <w:name w:val="WW-WW8Num3ztrue12345111"/>
  </w:style>
  <w:style w:type="character" w:customStyle="1" w:styleId="WW-WW8Num3ztrue123456111">
    <w:name w:val="WW-WW8Num3ztrue123456111"/>
  </w:style>
  <w:style w:type="character" w:customStyle="1" w:styleId="WW-WW8Num1ztrue1234567111">
    <w:name w:val="WW-WW8Num1ztrue1234567111"/>
  </w:style>
  <w:style w:type="character" w:customStyle="1" w:styleId="WW-WW8Num1ztrue11111">
    <w:name w:val="WW-WW8Num1ztrue11111"/>
  </w:style>
  <w:style w:type="character" w:customStyle="1" w:styleId="WW-WW8Num1ztrue121111">
    <w:name w:val="WW-WW8Num1ztrue121111"/>
  </w:style>
  <w:style w:type="character" w:customStyle="1" w:styleId="WW-WW8Num1ztrue1231111">
    <w:name w:val="WW-WW8Num1ztrue1231111"/>
  </w:style>
  <w:style w:type="character" w:customStyle="1" w:styleId="WW-WW8Num1ztrue12341111">
    <w:name w:val="WW-WW8Num1ztrue12341111"/>
  </w:style>
  <w:style w:type="character" w:customStyle="1" w:styleId="WW-WW8Num1ztrue123451111">
    <w:name w:val="WW-WW8Num1ztrue123451111"/>
  </w:style>
  <w:style w:type="character" w:customStyle="1" w:styleId="WW-WW8Num1ztrue1234561111">
    <w:name w:val="WW-WW8Num1ztrue1234561111"/>
  </w:style>
  <w:style w:type="character" w:customStyle="1" w:styleId="WW-WW8Num2ztrue1234567111">
    <w:name w:val="WW-WW8Num2ztrue1234567111"/>
  </w:style>
  <w:style w:type="character" w:customStyle="1" w:styleId="WW-WW8Num2ztrue11111">
    <w:name w:val="WW-WW8Num2ztrue11111"/>
  </w:style>
  <w:style w:type="character" w:customStyle="1" w:styleId="WW-WW8Num2ztrue121111">
    <w:name w:val="WW-WW8Num2ztrue121111"/>
  </w:style>
  <w:style w:type="character" w:customStyle="1" w:styleId="WW-WW8Num2ztrue1231111">
    <w:name w:val="WW-WW8Num2ztrue1231111"/>
  </w:style>
  <w:style w:type="character" w:customStyle="1" w:styleId="WW-WW8Num2ztrue12341111">
    <w:name w:val="WW-WW8Num2ztrue12341111"/>
  </w:style>
  <w:style w:type="character" w:customStyle="1" w:styleId="WW-WW8Num2ztrue123451111">
    <w:name w:val="WW-WW8Num2ztrue123451111"/>
  </w:style>
  <w:style w:type="character" w:customStyle="1" w:styleId="WW-WW8Num2ztrue1234561111">
    <w:name w:val="WW-WW8Num2ztrue1234561111"/>
  </w:style>
  <w:style w:type="character" w:customStyle="1" w:styleId="WW-WW8Num3ztrue1234567111">
    <w:name w:val="WW-WW8Num3ztrue1234567111"/>
  </w:style>
  <w:style w:type="character" w:customStyle="1" w:styleId="WW-WW8Num3ztrue11111">
    <w:name w:val="WW-WW8Num3ztrue11111"/>
  </w:style>
  <w:style w:type="character" w:customStyle="1" w:styleId="WW-WW8Num3ztrue121111">
    <w:name w:val="WW-WW8Num3ztrue121111"/>
  </w:style>
  <w:style w:type="character" w:customStyle="1" w:styleId="WW-WW8Num3ztrue1231111">
    <w:name w:val="WW-WW8Num3ztrue1231111"/>
  </w:style>
  <w:style w:type="character" w:customStyle="1" w:styleId="WW-WW8Num3ztrue12341111">
    <w:name w:val="WW-WW8Num3ztrue12341111"/>
  </w:style>
  <w:style w:type="character" w:customStyle="1" w:styleId="WW-WW8Num3ztrue123451111">
    <w:name w:val="WW-WW8Num3ztrue123451111"/>
  </w:style>
  <w:style w:type="character" w:customStyle="1" w:styleId="WW-WW8Num3ztrue1234561111">
    <w:name w:val="WW-WW8Num3ztrue1234561111"/>
  </w:style>
  <w:style w:type="character" w:customStyle="1" w:styleId="WW-WW8Num1ztrue12345671111">
    <w:name w:val="WW-WW8Num1ztrue12345671111"/>
  </w:style>
  <w:style w:type="character" w:customStyle="1" w:styleId="WW-WW8Num1ztrue111111">
    <w:name w:val="WW-WW8Num1ztrue111111"/>
  </w:style>
  <w:style w:type="character" w:customStyle="1" w:styleId="WW-WW8Num1ztrue1211111">
    <w:name w:val="WW-WW8Num1ztrue1211111"/>
  </w:style>
  <w:style w:type="character" w:customStyle="1" w:styleId="WW-WW8Num1ztrue12311111">
    <w:name w:val="WW-WW8Num1ztrue12311111"/>
  </w:style>
  <w:style w:type="character" w:customStyle="1" w:styleId="WW-WW8Num1ztrue123411111">
    <w:name w:val="WW-WW8Num1ztrue123411111"/>
  </w:style>
  <w:style w:type="character" w:customStyle="1" w:styleId="WW-WW8Num1ztrue1234511111">
    <w:name w:val="WW-WW8Num1ztrue1234511111"/>
  </w:style>
  <w:style w:type="character" w:customStyle="1" w:styleId="WW-WW8Num1ztrue12345611111">
    <w:name w:val="WW-WW8Num1ztrue12345611111"/>
  </w:style>
  <w:style w:type="character" w:customStyle="1" w:styleId="WW-WW8Num2ztrue12345671111">
    <w:name w:val="WW-WW8Num2ztrue12345671111"/>
  </w:style>
  <w:style w:type="character" w:customStyle="1" w:styleId="WW-WW8Num2ztrue111111">
    <w:name w:val="WW-WW8Num2ztrue111111"/>
  </w:style>
  <w:style w:type="character" w:customStyle="1" w:styleId="WW-WW8Num2ztrue1211111">
    <w:name w:val="WW-WW8Num2ztrue1211111"/>
  </w:style>
  <w:style w:type="character" w:customStyle="1" w:styleId="WW-WW8Num2ztrue12311111">
    <w:name w:val="WW-WW8Num2ztrue12311111"/>
  </w:style>
  <w:style w:type="character" w:customStyle="1" w:styleId="WW-WW8Num2ztrue123411111">
    <w:name w:val="WW-WW8Num2ztrue123411111"/>
  </w:style>
  <w:style w:type="character" w:customStyle="1" w:styleId="WW-WW8Num2ztrue1234511111">
    <w:name w:val="WW-WW8Num2ztrue1234511111"/>
  </w:style>
  <w:style w:type="character" w:customStyle="1" w:styleId="WW-WW8Num2ztrue12345611111">
    <w:name w:val="WW-WW8Num2ztrue12345611111"/>
  </w:style>
  <w:style w:type="character" w:customStyle="1" w:styleId="WW-WW8Num3ztrue12345671111">
    <w:name w:val="WW-WW8Num3ztrue12345671111"/>
  </w:style>
  <w:style w:type="character" w:customStyle="1" w:styleId="WW-WW8Num3ztrue111111">
    <w:name w:val="WW-WW8Num3ztrue111111"/>
  </w:style>
  <w:style w:type="character" w:customStyle="1" w:styleId="WW-WW8Num3ztrue1211111">
    <w:name w:val="WW-WW8Num3ztrue1211111"/>
  </w:style>
  <w:style w:type="character" w:customStyle="1" w:styleId="WW-WW8Num3ztrue12311111">
    <w:name w:val="WW-WW8Num3ztrue12311111"/>
  </w:style>
  <w:style w:type="character" w:customStyle="1" w:styleId="WW-WW8Num3ztrue123411111">
    <w:name w:val="WW-WW8Num3ztrue123411111"/>
  </w:style>
  <w:style w:type="character" w:customStyle="1" w:styleId="WW-WW8Num3ztrue1234511111">
    <w:name w:val="WW-WW8Num3ztrue1234511111"/>
  </w:style>
  <w:style w:type="character" w:customStyle="1" w:styleId="WW-WW8Num3ztrue12345611111">
    <w:name w:val="WW-WW8Num3ztrue12345611111"/>
  </w:style>
  <w:style w:type="character" w:customStyle="1" w:styleId="WW-WW8Num1ztrue123456711111">
    <w:name w:val="WW-WW8Num1ztrue123456711111"/>
  </w:style>
  <w:style w:type="character" w:customStyle="1" w:styleId="WW-WW8Num1ztrue1111111">
    <w:name w:val="WW-WW8Num1ztrue1111111"/>
  </w:style>
  <w:style w:type="character" w:customStyle="1" w:styleId="WW-WW8Num1ztrue12111111">
    <w:name w:val="WW-WW8Num1ztrue12111111"/>
  </w:style>
  <w:style w:type="character" w:customStyle="1" w:styleId="WW-WW8Num1ztrue123111111">
    <w:name w:val="WW-WW8Num1ztrue123111111"/>
  </w:style>
  <w:style w:type="character" w:customStyle="1" w:styleId="WW-WW8Num1ztrue1234111111">
    <w:name w:val="WW-WW8Num1ztrue1234111111"/>
  </w:style>
  <w:style w:type="character" w:customStyle="1" w:styleId="WW-WW8Num1ztrue12345111111">
    <w:name w:val="WW-WW8Num1ztrue12345111111"/>
  </w:style>
  <w:style w:type="character" w:customStyle="1" w:styleId="WW-WW8Num1ztrue123456111111">
    <w:name w:val="WW-WW8Num1ztrue123456111111"/>
  </w:style>
  <w:style w:type="character" w:customStyle="1" w:styleId="WW-WW8Num2ztrue123456711111">
    <w:name w:val="WW-WW8Num2ztrue123456711111"/>
  </w:style>
  <w:style w:type="character" w:customStyle="1" w:styleId="WW-WW8Num2ztrue1111111">
    <w:name w:val="WW-WW8Num2ztrue1111111"/>
  </w:style>
  <w:style w:type="character" w:customStyle="1" w:styleId="WW-WW8Num2ztrue12111111">
    <w:name w:val="WW-WW8Num2ztrue12111111"/>
  </w:style>
  <w:style w:type="character" w:customStyle="1" w:styleId="WW-WW8Num2ztrue123111111">
    <w:name w:val="WW-WW8Num2ztrue123111111"/>
  </w:style>
  <w:style w:type="character" w:customStyle="1" w:styleId="WW-WW8Num2ztrue1234111111">
    <w:name w:val="WW-WW8Num2ztrue1234111111"/>
  </w:style>
  <w:style w:type="character" w:customStyle="1" w:styleId="WW-WW8Num2ztrue12345111111">
    <w:name w:val="WW-WW8Num2ztrue12345111111"/>
  </w:style>
  <w:style w:type="character" w:customStyle="1" w:styleId="WW-WW8Num2ztrue123456111111">
    <w:name w:val="WW-WW8Num2ztrue123456111111"/>
  </w:style>
  <w:style w:type="character" w:customStyle="1" w:styleId="WW-WW8Num3ztrue123456711111">
    <w:name w:val="WW-WW8Num3ztrue123456711111"/>
  </w:style>
  <w:style w:type="character" w:customStyle="1" w:styleId="WW-WW8Num3ztrue1111111">
    <w:name w:val="WW-WW8Num3ztrue1111111"/>
  </w:style>
  <w:style w:type="character" w:customStyle="1" w:styleId="WW-WW8Num3ztrue12111111">
    <w:name w:val="WW-WW8Num3ztrue12111111"/>
  </w:style>
  <w:style w:type="character" w:customStyle="1" w:styleId="WW-WW8Num3ztrue123111111">
    <w:name w:val="WW-WW8Num3ztrue123111111"/>
  </w:style>
  <w:style w:type="character" w:customStyle="1" w:styleId="WW-WW8Num3ztrue1234111111">
    <w:name w:val="WW-WW8Num3ztrue1234111111"/>
  </w:style>
  <w:style w:type="character" w:customStyle="1" w:styleId="WW-WW8Num3ztrue12345111111">
    <w:name w:val="WW-WW8Num3ztrue12345111111"/>
  </w:style>
  <w:style w:type="character" w:customStyle="1" w:styleId="WW-WW8Num3ztrue123456111111">
    <w:name w:val="WW-WW8Num3ztrue123456111111"/>
  </w:style>
  <w:style w:type="character" w:customStyle="1" w:styleId="WW-WW8Num1ztrue1234567111111">
    <w:name w:val="WW-WW8Num1ztrue1234567111111"/>
  </w:style>
  <w:style w:type="character" w:customStyle="1" w:styleId="WW-WW8Num1ztrue11111111">
    <w:name w:val="WW-WW8Num1ztrue11111111"/>
  </w:style>
  <w:style w:type="character" w:customStyle="1" w:styleId="WW-WW8Num1ztrue121111111">
    <w:name w:val="WW-WW8Num1ztrue121111111"/>
  </w:style>
  <w:style w:type="character" w:customStyle="1" w:styleId="WW-WW8Num1ztrue1231111111">
    <w:name w:val="WW-WW8Num1ztrue1231111111"/>
  </w:style>
  <w:style w:type="character" w:customStyle="1" w:styleId="WW-WW8Num1ztrue12341111111">
    <w:name w:val="WW-WW8Num1ztrue12341111111"/>
  </w:style>
  <w:style w:type="character" w:customStyle="1" w:styleId="WW-WW8Num1ztrue123451111111">
    <w:name w:val="WW-WW8Num1ztrue123451111111"/>
  </w:style>
  <w:style w:type="character" w:customStyle="1" w:styleId="WW-WW8Num1ztrue1234561111111">
    <w:name w:val="WW-WW8Num1ztrue1234561111111"/>
  </w:style>
  <w:style w:type="character" w:customStyle="1" w:styleId="WW-WW8Num2ztrue1234567111111">
    <w:name w:val="WW-WW8Num2ztrue1234567111111"/>
  </w:style>
  <w:style w:type="character" w:customStyle="1" w:styleId="WW-WW8Num2ztrue11111111">
    <w:name w:val="WW-WW8Num2ztrue11111111"/>
  </w:style>
  <w:style w:type="character" w:customStyle="1" w:styleId="WW-WW8Num2ztrue121111111">
    <w:name w:val="WW-WW8Num2ztrue121111111"/>
  </w:style>
  <w:style w:type="character" w:customStyle="1" w:styleId="WW-WW8Num2ztrue1231111111">
    <w:name w:val="WW-WW8Num2ztrue1231111111"/>
  </w:style>
  <w:style w:type="character" w:customStyle="1" w:styleId="WW-WW8Num2ztrue12341111111">
    <w:name w:val="WW-WW8Num2ztrue12341111111"/>
  </w:style>
  <w:style w:type="character" w:customStyle="1" w:styleId="WW-WW8Num2ztrue123451111111">
    <w:name w:val="WW-WW8Num2ztrue123451111111"/>
  </w:style>
  <w:style w:type="character" w:customStyle="1" w:styleId="WW-WW8Num2ztrue1234561111111">
    <w:name w:val="WW-WW8Num2ztrue1234561111111"/>
  </w:style>
  <w:style w:type="character" w:customStyle="1" w:styleId="WW-WW8Num3ztrue1234567111111">
    <w:name w:val="WW-WW8Num3ztrue1234567111111"/>
  </w:style>
  <w:style w:type="character" w:customStyle="1" w:styleId="WW-WW8Num3ztrue11111111">
    <w:name w:val="WW-WW8Num3ztrue11111111"/>
  </w:style>
  <w:style w:type="character" w:customStyle="1" w:styleId="WW-WW8Num3ztrue121111111">
    <w:name w:val="WW-WW8Num3ztrue121111111"/>
  </w:style>
  <w:style w:type="character" w:customStyle="1" w:styleId="WW-WW8Num3ztrue1231111111">
    <w:name w:val="WW-WW8Num3ztrue1231111111"/>
  </w:style>
  <w:style w:type="character" w:customStyle="1" w:styleId="WW-WW8Num3ztrue12341111111">
    <w:name w:val="WW-WW8Num3ztrue12341111111"/>
  </w:style>
  <w:style w:type="character" w:customStyle="1" w:styleId="WW-WW8Num3ztrue123451111111">
    <w:name w:val="WW-WW8Num3ztrue123451111111"/>
  </w:style>
  <w:style w:type="character" w:customStyle="1" w:styleId="WW-WW8Num3ztrue1234561111111">
    <w:name w:val="WW-WW8Num3ztrue1234561111111"/>
  </w:style>
  <w:style w:type="character" w:customStyle="1" w:styleId="WW8Num4zfalse">
    <w:name w:val="WW8Num4zfalse"/>
  </w:style>
  <w:style w:type="character" w:customStyle="1" w:styleId="WW8Num4ztrue">
    <w:name w:val="WW8Num4ztrue"/>
  </w:style>
  <w:style w:type="character" w:customStyle="1" w:styleId="WW-WW8Num4ztrue">
    <w:name w:val="WW-WW8Num4ztrue"/>
  </w:style>
  <w:style w:type="character" w:customStyle="1" w:styleId="WW-WW8Num4ztrue1">
    <w:name w:val="WW-WW8Num4ztrue1"/>
  </w:style>
  <w:style w:type="character" w:customStyle="1" w:styleId="WW-WW8Num4ztrue12">
    <w:name w:val="WW-WW8Num4ztrue12"/>
  </w:style>
  <w:style w:type="character" w:customStyle="1" w:styleId="WW-WW8Num4ztrue123">
    <w:name w:val="WW-WW8Num4ztrue123"/>
  </w:style>
  <w:style w:type="character" w:customStyle="1" w:styleId="WW-WW8Num4ztrue1234">
    <w:name w:val="WW-WW8Num4ztrue1234"/>
  </w:style>
  <w:style w:type="character" w:customStyle="1" w:styleId="WW-WW8Num4ztrue12345">
    <w:name w:val="WW-WW8Num4ztrue12345"/>
  </w:style>
  <w:style w:type="character" w:customStyle="1" w:styleId="WW-WW8Num4ztrue123456">
    <w:name w:val="WW-WW8Num4ztrue123456"/>
  </w:style>
  <w:style w:type="character" w:customStyle="1" w:styleId="WW8Num5zfalse">
    <w:name w:val="WW8Num5zfalse"/>
  </w:style>
  <w:style w:type="character" w:customStyle="1" w:styleId="WW8Num5ztrue">
    <w:name w:val="WW8Num5ztrue"/>
  </w:style>
  <w:style w:type="character" w:customStyle="1" w:styleId="WW-WW8Num5ztrue">
    <w:name w:val="WW-WW8Num5ztrue"/>
  </w:style>
  <w:style w:type="character" w:customStyle="1" w:styleId="WW-WW8Num5ztrue1">
    <w:name w:val="WW-WW8Num5ztrue1"/>
  </w:style>
  <w:style w:type="character" w:customStyle="1" w:styleId="WW-WW8Num5ztrue12">
    <w:name w:val="WW-WW8Num5ztrue12"/>
  </w:style>
  <w:style w:type="character" w:customStyle="1" w:styleId="WW-WW8Num5ztrue123">
    <w:name w:val="WW-WW8Num5ztrue123"/>
  </w:style>
  <w:style w:type="character" w:customStyle="1" w:styleId="WW-WW8Num5ztrue1234">
    <w:name w:val="WW-WW8Num5ztrue1234"/>
  </w:style>
  <w:style w:type="character" w:customStyle="1" w:styleId="WW-WW8Num5ztrue12345">
    <w:name w:val="WW-WW8Num5ztrue12345"/>
  </w:style>
  <w:style w:type="character" w:customStyle="1" w:styleId="WW-WW8Num5ztrue123456">
    <w:name w:val="WW-WW8Num5ztrue123456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6">
    <w:name w:val="Fonte parág. padrão6"/>
  </w:style>
  <w:style w:type="character" w:customStyle="1" w:styleId="WW8Num4z1">
    <w:name w:val="WW8Num4z1"/>
    <w:rPr>
      <w:rFonts w:ascii="Wingdings 2" w:eastAsia="Wingdings 2" w:hAnsi="Wingdings 2" w:cs="StarSymbol, 'Arial Unicode MS'"/>
      <w:sz w:val="18"/>
      <w:szCs w:val="18"/>
    </w:rPr>
  </w:style>
  <w:style w:type="character" w:customStyle="1" w:styleId="WW8Num4z2">
    <w:name w:val="WW8Num4z2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4z3">
    <w:name w:val="WW8Num4z3"/>
    <w:rPr>
      <w:rFonts w:ascii="Wingdings" w:eastAsia="Wingdings" w:hAnsi="Wingdings" w:cs="StarSymbol, 'Arial Unicode MS'"/>
      <w:sz w:val="18"/>
      <w:szCs w:val="18"/>
    </w:rPr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Fontepargpadro5">
    <w:name w:val="Fonte parág. padrão5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Fontepargpadro4">
    <w:name w:val="Fonte parág. padrão4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rFonts w:ascii="Symbol" w:eastAsia="Times New Roman" w:hAnsi="Symbol" w:cs="Aria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Fontepargpadro1">
    <w:name w:val="Fonte parág. padrão1"/>
  </w:style>
  <w:style w:type="character" w:customStyle="1" w:styleId="Internetlink">
    <w:name w:val="Internet link"/>
    <w:basedOn w:val="Fontepargpadro1"/>
    <w:rPr>
      <w:color w:val="0000FF"/>
      <w:u w:val="single"/>
    </w:rPr>
  </w:style>
  <w:style w:type="character" w:customStyle="1" w:styleId="StrongEmphasis">
    <w:name w:val="Strong Emphasis"/>
    <w:basedOn w:val="Fontepargpadro1"/>
    <w:rPr>
      <w:b/>
    </w:rPr>
  </w:style>
  <w:style w:type="character" w:customStyle="1" w:styleId="txt-preto">
    <w:name w:val="txt-preto"/>
    <w:basedOn w:val="Fontepargpadro1"/>
  </w:style>
  <w:style w:type="character" w:customStyle="1" w:styleId="VisitedInternetLink">
    <w:name w:val="Visited Internet Link"/>
    <w:basedOn w:val="Fontepargpadro1"/>
    <w:rPr>
      <w:color w:val="800080"/>
      <w:u w:val="single"/>
    </w:rPr>
  </w:style>
  <w:style w:type="character" w:customStyle="1" w:styleId="NumberingSymbols">
    <w:name w:val="Numbering Symbols"/>
  </w:style>
  <w:style w:type="character" w:customStyle="1" w:styleId="Marcadores">
    <w:name w:val="Marcadore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RecuodecorpodetextoChar">
    <w:name w:val="Recuo de corpo de texto Char"/>
    <w:basedOn w:val="Fontepargpadro5"/>
    <w:rPr>
      <w:sz w:val="24"/>
      <w:szCs w:val="24"/>
    </w:rPr>
  </w:style>
  <w:style w:type="character" w:customStyle="1" w:styleId="Ttulo1Char">
    <w:name w:val="Título 1 Char"/>
    <w:basedOn w:val="Fontepargpadro"/>
    <w:rPr>
      <w:rFonts w:ascii="Arial" w:eastAsia="Arial" w:hAnsi="Arial" w:cs="Arial"/>
      <w:b/>
      <w:sz w:val="24"/>
      <w:szCs w:val="24"/>
    </w:rPr>
  </w:style>
  <w:style w:type="character" w:customStyle="1" w:styleId="TtuloChar">
    <w:name w:val="Título Char"/>
    <w:basedOn w:val="Fontepargpadro"/>
    <w:rPr>
      <w:b/>
      <w:sz w:val="24"/>
    </w:rPr>
  </w:style>
  <w:style w:type="character" w:customStyle="1" w:styleId="Ttulo6Char">
    <w:name w:val="Título 6 Char"/>
    <w:basedOn w:val="Fontepargpadro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xtodebaloChar">
    <w:name w:val="Texto de balão Char"/>
    <w:basedOn w:val="Fontepargpadro"/>
    <w:rPr>
      <w:rFonts w:ascii="Tahoma" w:eastAsia="Tahoma" w:hAnsi="Tahoma" w:cs="Tahoma"/>
      <w:sz w:val="16"/>
      <w:szCs w:val="16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WW8Num3">
    <w:name w:val="WW8Num3"/>
    <w:basedOn w:val="Semlist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UNIDADE CONTINENTE</dc:title>
  <dc:creator>dalete</dc:creator>
  <cp:lastModifiedBy>Rafael F.</cp:lastModifiedBy>
  <cp:revision>4</cp:revision>
  <cp:lastPrinted>2018-03-01T12:51:00Z</cp:lastPrinted>
  <dcterms:created xsi:type="dcterms:W3CDTF">2021-01-12T13:44:00Z</dcterms:created>
  <dcterms:modified xsi:type="dcterms:W3CDTF">2022-02-15T15:13:00Z</dcterms:modified>
</cp:coreProperties>
</file>